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5A31549F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</w:t>
      </w:r>
      <w:r w:rsidR="00B017FC">
        <w:t>:</w:t>
      </w:r>
      <w:r w:rsidR="00B017FC">
        <w:rPr>
          <w:spacing w:val="7"/>
        </w:rPr>
        <w:t xml:space="preserve"> </w:t>
      </w:r>
      <w:r w:rsidR="00B017FC">
        <w:t>DOMANDA DI PARTECIPAZIONE</w:t>
      </w:r>
      <w:r w:rsidR="00B017FC">
        <w:rPr>
          <w:spacing w:val="7"/>
        </w:rPr>
        <w:t xml:space="preserve"> ALLA SELEZIONE </w:t>
      </w:r>
      <w:r w:rsidR="00B017FC">
        <w:t>PER</w:t>
      </w:r>
      <w:r w:rsidR="00B017FC"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236093">
        <w:rPr>
          <w:spacing w:val="7"/>
        </w:rPr>
        <w:t xml:space="preserve">ESTIVA ED </w:t>
      </w:r>
      <w:r w:rsidR="001210B8">
        <w:rPr>
          <w:spacing w:val="7"/>
        </w:rPr>
        <w:t xml:space="preserve">INVERNALE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 w:rsidR="00236093">
        <w:t xml:space="preserve"> – PERIODO: </w:t>
      </w:r>
      <w:r w:rsidR="005F0D5C">
        <w:t xml:space="preserve">INVERNO 2024/25 - </w:t>
      </w:r>
      <w:r w:rsidR="00236093">
        <w:t>ESTATE 202</w:t>
      </w:r>
      <w:r w:rsidR="005F0D5C">
        <w:t>5</w:t>
      </w:r>
      <w:r w:rsidR="00236093">
        <w:t xml:space="preserve"> – INVERNO 202</w:t>
      </w:r>
      <w:r w:rsidR="005F0D5C">
        <w:t>5</w:t>
      </w:r>
      <w:r w:rsidR="00236093">
        <w:t>/2</w:t>
      </w:r>
      <w:r w:rsidR="005F0D5C">
        <w:t>6</w:t>
      </w:r>
      <w:r>
        <w:t>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7DF57891" w14:textId="77777777" w:rsidR="00B12C41" w:rsidRDefault="00915BF1" w:rsidP="007E6D89">
      <w:pPr>
        <w:pStyle w:val="Corpotesto"/>
        <w:spacing w:line="288" w:lineRule="auto"/>
        <w:ind w:right="1345"/>
        <w:jc w:val="both"/>
        <w:rPr>
          <w:spacing w:val="-42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</w:p>
    <w:p w14:paraId="5600C4F0" w14:textId="34B0CEAC" w:rsidR="002D474F" w:rsidRDefault="00915BF1" w:rsidP="007E6D89">
      <w:pPr>
        <w:pStyle w:val="Corpotesto"/>
        <w:spacing w:line="288" w:lineRule="auto"/>
        <w:ind w:right="1345"/>
        <w:jc w:val="both"/>
      </w:pP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4C1C1B77" w14:textId="2016810B" w:rsidR="002D474F" w:rsidRDefault="00915BF1" w:rsidP="00B017FC">
      <w:pPr>
        <w:pStyle w:val="Corpotesto"/>
        <w:ind w:left="112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 w:rsidR="00B017FC">
        <w:t xml:space="preserve"> </w:t>
      </w:r>
      <w:r>
        <w:rPr>
          <w:w w:val="99"/>
        </w:rPr>
        <w:t>e</w:t>
      </w:r>
    </w:p>
    <w:p w14:paraId="14DA91C2" w14:textId="77777777" w:rsidR="00B017FC" w:rsidRDefault="00B017FC">
      <w:pPr>
        <w:pStyle w:val="Corpotesto"/>
        <w:spacing w:before="51"/>
        <w:ind w:left="1717" w:right="1709"/>
        <w:jc w:val="center"/>
      </w:pPr>
    </w:p>
    <w:p w14:paraId="6D567D2B" w14:textId="77F88A32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l’operatore di cui è rappresentante legale è in possesso dei requisiti prescritti nell’avviso di manifestazione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3F56A4E3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>di essere a conoscenza che la presente istanza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 w16cid:durableId="1329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F"/>
    <w:rsid w:val="001210B8"/>
    <w:rsid w:val="00236093"/>
    <w:rsid w:val="002B1760"/>
    <w:rsid w:val="002D474F"/>
    <w:rsid w:val="005B4416"/>
    <w:rsid w:val="005F0D5C"/>
    <w:rsid w:val="007E6D89"/>
    <w:rsid w:val="0087299C"/>
    <w:rsid w:val="00915BF1"/>
    <w:rsid w:val="00B017FC"/>
    <w:rsid w:val="00B12C41"/>
    <w:rsid w:val="00B82E61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Marco Tamburini</cp:lastModifiedBy>
  <cp:revision>4</cp:revision>
  <dcterms:created xsi:type="dcterms:W3CDTF">2024-11-25T09:32:00Z</dcterms:created>
  <dcterms:modified xsi:type="dcterms:W3CDTF">2024-11-25T11:56:00Z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