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FE7A0C">
        <w:rPr>
          <w:rFonts w:asciiTheme="minorHAnsi" w:eastAsiaTheme="minorHAnsi" w:hAnsiTheme="minorHAnsi" w:cstheme="minorBidi"/>
          <w:b/>
          <w:bCs/>
          <w:szCs w:val="20"/>
        </w:rPr>
        <w:t>5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406308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4D36A0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4B10D8" w:rsidRDefault="004B10D8" w:rsidP="004B10D8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>
        <w:rPr>
          <w:rFonts w:asciiTheme="minorHAnsi" w:hAnsiTheme="minorHAnsi" w:cs="Times New Roman"/>
          <w:b/>
          <w:szCs w:val="20"/>
        </w:rPr>
        <w:t>SECONDO AVVISO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szCs w:val="20"/>
        </w:rPr>
      </w:pP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FE7A0C" w:rsidRPr="00FE7A0C" w:rsidRDefault="00FE7A0C" w:rsidP="00FE7A0C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FE7A0C">
        <w:rPr>
          <w:rFonts w:asciiTheme="minorHAnsi" w:hAnsiTheme="minorHAnsi" w:cs="Times New Roman"/>
          <w:b/>
          <w:szCs w:val="20"/>
        </w:rPr>
        <w:t>DELEGA PER EFFETTUAZIONE SOPRALLUOGO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FE7A0C" w:rsidRPr="006A06E0" w:rsidRDefault="00FE7A0C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FE7A0C" w:rsidRDefault="006A06E0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</w:t>
      </w:r>
      <w:r w:rsidR="00FE7A0C">
        <w:rPr>
          <w:rFonts w:asciiTheme="minorHAnsi" w:hAnsiTheme="minorHAnsi" w:cs="Times New Roman"/>
          <w:szCs w:val="20"/>
        </w:rPr>
        <w:t xml:space="preserve">_______________________________________________, </w:t>
      </w:r>
    </w:p>
    <w:p w:rsid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concorrente alla procedura di gara in oggetto,</w:t>
      </w:r>
    </w:p>
    <w:p w:rsid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in relazione a quanto previsto dall’art.5 del Bando di gara</w:t>
      </w:r>
    </w:p>
    <w:p w:rsidR="00FE7A0C" w:rsidRP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FE7A0C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>
        <w:rPr>
          <w:rFonts w:asciiTheme="minorHAnsi" w:hAnsiTheme="minorHAnsi" w:cs="Times New Roman"/>
          <w:b/>
          <w:szCs w:val="20"/>
          <w:u w:val="single"/>
        </w:rPr>
        <w:t>DELEGA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FE7A0C" w:rsidRPr="00FE7A0C" w:rsidRDefault="00FE7A0C" w:rsidP="00FE7A0C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FE7A0C">
        <w:rPr>
          <w:rFonts w:asciiTheme="minorHAnsi" w:hAnsiTheme="minorHAnsi" w:cs="Times New Roman"/>
          <w:szCs w:val="20"/>
        </w:rPr>
        <w:t xml:space="preserve">Il/la sig./sig.ra ______________________________________ ad effettuare per proprio conto il sopralluogo presso il terreno di proprietà </w:t>
      </w:r>
      <w:r>
        <w:rPr>
          <w:rFonts w:asciiTheme="minorHAnsi" w:hAnsiTheme="minorHAnsi" w:cs="Times New Roman"/>
          <w:szCs w:val="20"/>
        </w:rPr>
        <w:t>di PromoTurismoFVG</w:t>
      </w:r>
      <w:r w:rsidRPr="00FE7A0C">
        <w:rPr>
          <w:rFonts w:asciiTheme="minorHAnsi" w:hAnsiTheme="minorHAnsi" w:cs="Times New Roman"/>
          <w:szCs w:val="20"/>
        </w:rPr>
        <w:t xml:space="preserve"> identificato come segue: </w:t>
      </w:r>
    </w:p>
    <w:p w:rsidR="00FE7A0C" w:rsidRP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4D36A0" w:rsidRPr="004D36A0" w:rsidRDefault="004D36A0" w:rsidP="004D36A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Cs/>
          <w:iCs/>
          <w:szCs w:val="20"/>
        </w:rPr>
      </w:pPr>
      <w:r w:rsidRPr="004D36A0">
        <w:rPr>
          <w:rFonts w:asciiTheme="minorHAnsi" w:hAnsiTheme="minorHAnsi" w:cs="Times New Roman"/>
          <w:bCs/>
          <w:iCs/>
          <w:szCs w:val="20"/>
        </w:rPr>
        <w:t xml:space="preserve">Estremi catastali fabbricati – particelle .326, .649 e 1434, </w:t>
      </w:r>
      <w:proofErr w:type="spellStart"/>
      <w:r w:rsidRPr="004D36A0">
        <w:rPr>
          <w:rFonts w:asciiTheme="minorHAnsi" w:hAnsiTheme="minorHAnsi" w:cs="Times New Roman"/>
          <w:bCs/>
          <w:iCs/>
          <w:szCs w:val="20"/>
        </w:rPr>
        <w:t>Fg</w:t>
      </w:r>
      <w:proofErr w:type="spellEnd"/>
      <w:r w:rsidRPr="004D36A0">
        <w:rPr>
          <w:rFonts w:asciiTheme="minorHAnsi" w:hAnsiTheme="minorHAnsi" w:cs="Times New Roman"/>
          <w:bCs/>
          <w:iCs/>
          <w:szCs w:val="20"/>
        </w:rPr>
        <w:t>. 5 del C.C. di Tarvisio;</w:t>
      </w:r>
    </w:p>
    <w:p w:rsidR="002014AB" w:rsidRPr="002014AB" w:rsidRDefault="004D36A0" w:rsidP="004D36A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Cs/>
          <w:iCs/>
          <w:szCs w:val="20"/>
          <w:highlight w:val="yellow"/>
        </w:rPr>
      </w:pPr>
      <w:r w:rsidRPr="004D36A0">
        <w:rPr>
          <w:rFonts w:asciiTheme="minorHAnsi" w:hAnsiTheme="minorHAnsi" w:cs="Times New Roman"/>
          <w:bCs/>
          <w:iCs/>
          <w:szCs w:val="20"/>
        </w:rPr>
        <w:t xml:space="preserve">Estremi catastali terreni – particelle 147/1, 152/1 e 152/5, </w:t>
      </w:r>
      <w:proofErr w:type="spellStart"/>
      <w:r w:rsidRPr="004D36A0">
        <w:rPr>
          <w:rFonts w:asciiTheme="minorHAnsi" w:hAnsiTheme="minorHAnsi" w:cs="Times New Roman"/>
          <w:bCs/>
          <w:iCs/>
          <w:szCs w:val="20"/>
        </w:rPr>
        <w:t>Fg</w:t>
      </w:r>
      <w:proofErr w:type="spellEnd"/>
      <w:r w:rsidRPr="004D36A0">
        <w:rPr>
          <w:rFonts w:asciiTheme="minorHAnsi" w:hAnsiTheme="minorHAnsi" w:cs="Times New Roman"/>
          <w:bCs/>
          <w:iCs/>
          <w:szCs w:val="20"/>
        </w:rPr>
        <w:t>. 5 del C.C. di Tarvisio;</w:t>
      </w:r>
    </w:p>
    <w:p w:rsidR="00FE7A0C" w:rsidRP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Luogo e data _______________________________</w:t>
      </w:r>
    </w:p>
    <w:p w:rsidR="006A06E0" w:rsidRPr="003036B5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406308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  <w:bookmarkStart w:id="0" w:name="_GoBack"/>
      <w:bookmarkEnd w:id="0"/>
    </w:p>
    <w:p w:rsidR="00406308" w:rsidRDefault="00406308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406308" w:rsidRDefault="00406308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406308" w:rsidRDefault="00406308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406308" w:rsidRPr="003036B5" w:rsidRDefault="00406308" w:rsidP="00406308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406308">
        <w:rPr>
          <w:rFonts w:asciiTheme="minorHAnsi" w:hAnsiTheme="minorHAnsi" w:cs="Times New Roman"/>
          <w:b/>
          <w:sz w:val="18"/>
          <w:szCs w:val="18"/>
        </w:rPr>
        <w:t>Allega</w:t>
      </w:r>
      <w:r>
        <w:rPr>
          <w:rFonts w:asciiTheme="minorHAnsi" w:hAnsiTheme="minorHAnsi" w:cs="Times New Roman"/>
          <w:b/>
          <w:sz w:val="18"/>
          <w:szCs w:val="18"/>
        </w:rPr>
        <w:t xml:space="preserve"> </w:t>
      </w:r>
      <w:r w:rsidRPr="00406308">
        <w:rPr>
          <w:rFonts w:asciiTheme="minorHAnsi" w:hAnsiTheme="minorHAnsi" w:cs="Times New Roman"/>
          <w:b/>
          <w:sz w:val="18"/>
          <w:szCs w:val="18"/>
        </w:rPr>
        <w:t>- Copia fotostatica documento d’identità</w:t>
      </w:r>
    </w:p>
    <w:sectPr w:rsidR="00406308" w:rsidRPr="003036B5" w:rsidSect="00F621C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0B37AAE2" wp14:editId="71A34749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1FF2BBA6" wp14:editId="3E159A29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B31AA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5DC7DBFA" wp14:editId="574EF1CA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0B31AA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406308" w:rsidRPr="00406308" w:rsidRDefault="00A25F0F" w:rsidP="00406308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406308" w:rsidRPr="00406308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PromoTurismoFVG</w:t>
    </w:r>
  </w:p>
  <w:p w:rsidR="00406308" w:rsidRPr="00406308" w:rsidRDefault="00406308" w:rsidP="00406308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406308">
      <w:rPr>
        <w:rFonts w:asciiTheme="minorHAnsi" w:hAnsiTheme="minorHAnsi"/>
        <w:color w:val="404040" w:themeColor="text1" w:themeTint="BF"/>
        <w:sz w:val="10"/>
        <w:szCs w:val="14"/>
      </w:rPr>
      <w:t xml:space="preserve">      Ente pubblico economico funzionale</w:t>
    </w:r>
  </w:p>
  <w:p w:rsidR="00406308" w:rsidRPr="00406308" w:rsidRDefault="00406308" w:rsidP="00406308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406308"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406308" w:rsidRPr="00406308" w:rsidRDefault="00406308" w:rsidP="00406308">
    <w:pPr>
      <w:tabs>
        <w:tab w:val="center" w:pos="4819"/>
        <w:tab w:val="right" w:pos="9638"/>
      </w:tabs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 w:rsidRPr="00406308"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3E2AC522" wp14:editId="09D986DE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06308" w:rsidRPr="00406308" w:rsidRDefault="00406308" w:rsidP="00406308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406308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406308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406308">
      <w:rPr>
        <w:rFonts w:asciiTheme="minorHAnsi" w:hAnsiTheme="minorHAnsi"/>
        <w:color w:val="404040" w:themeColor="text1" w:themeTint="BF"/>
        <w:sz w:val="12"/>
        <w:szCs w:val="14"/>
      </w:rPr>
      <w:t>via Locchi, 19 - 34143 Trieste (TS)</w:t>
    </w:r>
  </w:p>
  <w:p w:rsidR="00406308" w:rsidRPr="00406308" w:rsidRDefault="00406308" w:rsidP="00406308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406308">
      <w:rPr>
        <w:rFonts w:asciiTheme="minorHAnsi" w:hAnsiTheme="minorHAnsi"/>
        <w:b/>
        <w:color w:val="404040" w:themeColor="text1" w:themeTint="BF"/>
        <w:sz w:val="12"/>
        <w:szCs w:val="14"/>
      </w:rPr>
      <w:t>Direzione generale e Amministrazione</w:t>
    </w:r>
    <w:r w:rsidRPr="00406308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406308">
      <w:rPr>
        <w:rFonts w:asciiTheme="minorHAnsi" w:hAnsiTheme="minorHAnsi"/>
        <w:b/>
        <w:color w:val="262626" w:themeColor="text1" w:themeTint="D9"/>
        <w:sz w:val="12"/>
        <w:szCs w:val="14"/>
      </w:rPr>
      <w:tab/>
      <w:t>Divisione Promotur: Amministrazione e Uffici tecnici:</w:t>
    </w:r>
    <w:r w:rsidRPr="00406308">
      <w:rPr>
        <w:rFonts w:asciiTheme="minorHAnsi" w:hAnsiTheme="minorHAnsi"/>
        <w:color w:val="262626" w:themeColor="text1" w:themeTint="D9"/>
        <w:sz w:val="12"/>
        <w:szCs w:val="14"/>
      </w:rPr>
      <w:tab/>
    </w:r>
    <w:r w:rsidRPr="0040630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406308" w:rsidRPr="00406308" w:rsidRDefault="00406308" w:rsidP="00406308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 w:rsidRPr="00406308"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406308">
      <w:rPr>
        <w:rFonts w:asciiTheme="minorHAnsi" w:hAnsiTheme="minorHAnsi"/>
        <w:color w:val="404040" w:themeColor="text1" w:themeTint="BF"/>
        <w:sz w:val="12"/>
        <w:szCs w:val="14"/>
      </w:rPr>
      <w:t xml:space="preserve">– 33052 Cervignano del Friuli (UD) - </w:t>
    </w:r>
    <w:proofErr w:type="spellStart"/>
    <w:r w:rsidRPr="0040630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Pr="00406308">
      <w:rPr>
        <w:rFonts w:asciiTheme="minorHAnsi" w:hAnsiTheme="minorHAnsi"/>
        <w:color w:val="262626" w:themeColor="text1" w:themeTint="D9"/>
        <w:sz w:val="12"/>
        <w:szCs w:val="14"/>
      </w:rPr>
      <w:tab/>
      <w:t xml:space="preserve">via Palladio, 90 - </w:t>
    </w:r>
    <w:r w:rsidRPr="00406308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Pr="0040630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406308" w:rsidRPr="00406308" w:rsidRDefault="00406308" w:rsidP="00406308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406308" w:rsidRPr="00406308" w:rsidRDefault="00406308" w:rsidP="00406308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406308" w:rsidRPr="00406308" w:rsidRDefault="00406308" w:rsidP="00406308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406308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406308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406308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406308">
      <w:rPr>
        <w:rFonts w:asciiTheme="minorHAnsi" w:hAnsiTheme="minorHAnsi"/>
        <w:color w:val="404040" w:themeColor="text1" w:themeTint="BF"/>
        <w:sz w:val="12"/>
        <w:szCs w:val="14"/>
      </w:rPr>
      <w:t>. Trieste n. 01218220323 - P. IVA IT01218220323</w:t>
    </w:r>
    <w:r w:rsidRPr="00406308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06308" w:rsidRPr="00406308" w:rsidRDefault="00406308" w:rsidP="00406308">
    <w:pPr>
      <w:tabs>
        <w:tab w:val="center" w:pos="4819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406308">
      <w:rPr>
        <w:rFonts w:asciiTheme="minorHAnsi" w:hAnsiTheme="minorHAnsi"/>
        <w:color w:val="404040" w:themeColor="text1" w:themeTint="BF"/>
        <w:sz w:val="12"/>
        <w:szCs w:val="14"/>
        <w:lang w:val="en-US"/>
      </w:rPr>
      <w:t>PEC promoturismo.fvg@certregione.fvg.it</w:t>
    </w:r>
  </w:p>
  <w:p w:rsidR="0018065B" w:rsidRPr="00091134" w:rsidRDefault="0018065B" w:rsidP="00406308">
    <w:pPr>
      <w:pStyle w:val="Intestazione"/>
      <w:spacing w:line="120" w:lineRule="exact"/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8266D7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noProof/>
        <w:sz w:val="16"/>
        <w:szCs w:val="16"/>
        <w:lang w:eastAsia="it-IT"/>
      </w:rPr>
      <w:drawing>
        <wp:anchor distT="0" distB="0" distL="114300" distR="114300" simplePos="0" relativeHeight="251675136" behindDoc="1" locked="0" layoutInCell="1" allowOverlap="1" wp14:anchorId="20AA9233" wp14:editId="4AB767C6">
          <wp:simplePos x="0" y="0"/>
          <wp:positionH relativeFrom="column">
            <wp:posOffset>-762547</wp:posOffset>
          </wp:positionH>
          <wp:positionV relativeFrom="paragraph">
            <wp:posOffset>-180340</wp:posOffset>
          </wp:positionV>
          <wp:extent cx="589999" cy="728133"/>
          <wp:effectExtent l="19050" t="0" r="551" b="0"/>
          <wp:wrapNone/>
          <wp:docPr id="9" name="Immagine 7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T_Top10Region_BlueFriulisWineRegionsItalyChevro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788" cy="727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67DA">
      <w:rPr>
        <w:sz w:val="16"/>
        <w:szCs w:val="16"/>
      </w:rPr>
      <w:t xml:space="preserve">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0B31AA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0B31AA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0B31AA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21pt,58.8pt" to="511.9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1C3" w:rsidRDefault="000B31AA" w:rsidP="00F621C3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F621C3"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21C3" w:rsidRDefault="00F621C3" w:rsidP="00F621C3">
    <w:pPr>
      <w:pStyle w:val="Intestazione"/>
      <w:rPr>
        <w:sz w:val="10"/>
        <w:szCs w:val="10"/>
      </w:rPr>
    </w:pPr>
  </w:p>
  <w:p w:rsidR="004D67DA" w:rsidRPr="00F621C3" w:rsidRDefault="004D67DA" w:rsidP="00F621C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31AA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D1D40"/>
    <w:rsid w:val="001F3750"/>
    <w:rsid w:val="002014AB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06308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10D8"/>
    <w:rsid w:val="004B2A97"/>
    <w:rsid w:val="004C066E"/>
    <w:rsid w:val="004D0FA8"/>
    <w:rsid w:val="004D1604"/>
    <w:rsid w:val="004D1A93"/>
    <w:rsid w:val="004D36A0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621C3"/>
    <w:rsid w:val="00F8082D"/>
    <w:rsid w:val="00F9158A"/>
    <w:rsid w:val="00FA7959"/>
    <w:rsid w:val="00FB030B"/>
    <w:rsid w:val="00FB58AD"/>
    <w:rsid w:val="00FB604E"/>
    <w:rsid w:val="00FB792E"/>
    <w:rsid w:val="00FC739E"/>
    <w:rsid w:val="00FE7A0C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0F84F-B6E3-407E-8242-2EC37299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164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Giuliano Buttazzoni</cp:lastModifiedBy>
  <cp:revision>16</cp:revision>
  <cp:lastPrinted>2016-06-14T09:00:00Z</cp:lastPrinted>
  <dcterms:created xsi:type="dcterms:W3CDTF">2016-06-14T07:32:00Z</dcterms:created>
  <dcterms:modified xsi:type="dcterms:W3CDTF">2017-04-14T07:06:00Z</dcterms:modified>
</cp:coreProperties>
</file>