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47" w:rsidRPr="002875C5" w:rsidRDefault="001C5047" w:rsidP="004F187C">
      <w:pPr>
        <w:pStyle w:val="Stile"/>
        <w:jc w:val="right"/>
        <w:rPr>
          <w:rFonts w:asciiTheme="minorHAnsi" w:hAnsiTheme="minorHAnsi"/>
          <w:bCs w:val="0"/>
          <w:sz w:val="18"/>
          <w:szCs w:val="18"/>
        </w:rPr>
      </w:pPr>
      <w:r w:rsidRPr="002875C5">
        <w:rPr>
          <w:rFonts w:asciiTheme="minorHAnsi" w:hAnsiTheme="minorHAnsi"/>
          <w:bCs w:val="0"/>
          <w:sz w:val="18"/>
          <w:szCs w:val="18"/>
        </w:rPr>
        <w:t xml:space="preserve">ALLEGATO </w:t>
      </w:r>
      <w:r w:rsidR="00BE74E0" w:rsidRPr="002875C5">
        <w:rPr>
          <w:rFonts w:asciiTheme="minorHAnsi" w:hAnsiTheme="minorHAnsi"/>
          <w:bCs w:val="0"/>
          <w:sz w:val="18"/>
          <w:szCs w:val="18"/>
        </w:rPr>
        <w:t>C</w:t>
      </w:r>
    </w:p>
    <w:tbl>
      <w:tblPr>
        <w:tblStyle w:val="Grigliatabella"/>
        <w:tblW w:w="5000" w:type="pct"/>
        <w:jc w:val="center"/>
        <w:tblLook w:val="04A0" w:firstRow="1" w:lastRow="0" w:firstColumn="1" w:lastColumn="0" w:noHBand="0" w:noVBand="1"/>
      </w:tblPr>
      <w:tblGrid>
        <w:gridCol w:w="10682"/>
      </w:tblGrid>
      <w:tr w:rsidR="00AD5991" w:rsidRPr="002875C5" w:rsidTr="003109F9">
        <w:trPr>
          <w:jc w:val="center"/>
        </w:trPr>
        <w:tc>
          <w:tcPr>
            <w:tcW w:w="5000" w:type="pct"/>
          </w:tcPr>
          <w:p w:rsidR="0008536C" w:rsidRPr="002875C5" w:rsidRDefault="0008536C" w:rsidP="0008536C">
            <w:pPr>
              <w:widowControl w:val="0"/>
              <w:spacing w:line="288" w:lineRule="auto"/>
              <w:jc w:val="center"/>
              <w:rPr>
                <w:rFonts w:asciiTheme="minorHAnsi" w:hAnsiTheme="minorHAnsi"/>
                <w:b/>
                <w:sz w:val="18"/>
                <w:szCs w:val="18"/>
              </w:rPr>
            </w:pPr>
            <w:r w:rsidRPr="002875C5">
              <w:rPr>
                <w:rFonts w:asciiTheme="minorHAnsi" w:hAnsiTheme="minorHAnsi"/>
                <w:b/>
                <w:bCs/>
                <w:sz w:val="18"/>
                <w:szCs w:val="18"/>
              </w:rPr>
              <w:t>"LAVORI DI MANUTENZIONE STRAORDINARIA CON RECUPERO FUNZIONALE DELL'EX STAZIONE DI VALLE DELLA FUNIVIA CANIN CON SEDE IN SELLA NEVEA COMUNE DI CHIUSAFORTE (UD)</w:t>
            </w:r>
          </w:p>
          <w:p w:rsidR="0008536C" w:rsidRPr="002875C5" w:rsidRDefault="0008536C" w:rsidP="0008536C">
            <w:pPr>
              <w:widowControl w:val="0"/>
              <w:spacing w:line="288" w:lineRule="auto"/>
              <w:jc w:val="center"/>
              <w:rPr>
                <w:rFonts w:asciiTheme="minorHAnsi" w:hAnsiTheme="minorHAnsi"/>
                <w:b/>
                <w:sz w:val="18"/>
                <w:szCs w:val="18"/>
              </w:rPr>
            </w:pPr>
            <w:r w:rsidRPr="002875C5">
              <w:rPr>
                <w:rFonts w:asciiTheme="minorHAnsi" w:hAnsiTheme="minorHAnsi"/>
                <w:b/>
                <w:sz w:val="18"/>
                <w:szCs w:val="18"/>
              </w:rPr>
              <w:t xml:space="preserve">CUP </w:t>
            </w:r>
            <w:r w:rsidR="0096425B" w:rsidRPr="0096425B">
              <w:rPr>
                <w:rFonts w:asciiTheme="minorHAnsi" w:hAnsiTheme="minorHAnsi"/>
                <w:b/>
                <w:sz w:val="18"/>
                <w:szCs w:val="18"/>
              </w:rPr>
              <w:t>D67E14000170002</w:t>
            </w:r>
          </w:p>
          <w:p w:rsidR="0008536C" w:rsidRPr="002875C5" w:rsidRDefault="0008536C" w:rsidP="0008536C">
            <w:pPr>
              <w:widowControl w:val="0"/>
              <w:spacing w:line="288" w:lineRule="auto"/>
              <w:jc w:val="center"/>
              <w:rPr>
                <w:rFonts w:asciiTheme="minorHAnsi" w:hAnsiTheme="minorHAnsi"/>
                <w:b/>
                <w:sz w:val="18"/>
                <w:szCs w:val="18"/>
              </w:rPr>
            </w:pPr>
            <w:r w:rsidRPr="002875C5">
              <w:rPr>
                <w:rFonts w:asciiTheme="minorHAnsi" w:hAnsiTheme="minorHAnsi"/>
                <w:b/>
                <w:sz w:val="18"/>
                <w:szCs w:val="18"/>
              </w:rPr>
              <w:t xml:space="preserve">Affidamento </w:t>
            </w:r>
            <w:r w:rsidRPr="002875C5">
              <w:rPr>
                <w:rFonts w:asciiTheme="minorHAnsi" w:hAnsiTheme="minorHAnsi"/>
                <w:b/>
                <w:bCs/>
                <w:sz w:val="18"/>
                <w:szCs w:val="18"/>
              </w:rPr>
              <w:t xml:space="preserve">dei servizi di architettura ed ingegneria </w:t>
            </w:r>
            <w:r w:rsidRPr="002875C5">
              <w:rPr>
                <w:rFonts w:asciiTheme="minorHAnsi" w:hAnsiTheme="minorHAnsi"/>
                <w:b/>
                <w:sz w:val="18"/>
                <w:szCs w:val="18"/>
              </w:rPr>
              <w:t xml:space="preserve">per la progettazione (architettonica, strutturale, impianti meccanici ed impianti elettrici) preliminare, definitiva ed esecutiva, direzione lavori, assistenza, misura contabilità e certificato di regolare esecuzione nonché per il coordinamento della sicurezza in fase di progettazione ed esecuzione dei lavori ai sensi del </w:t>
            </w:r>
            <w:proofErr w:type="spellStart"/>
            <w:r w:rsidRPr="002875C5">
              <w:rPr>
                <w:rFonts w:asciiTheme="minorHAnsi" w:hAnsiTheme="minorHAnsi"/>
                <w:b/>
                <w:sz w:val="18"/>
                <w:szCs w:val="18"/>
              </w:rPr>
              <w:t>D.Lgs.</w:t>
            </w:r>
            <w:proofErr w:type="spellEnd"/>
            <w:r w:rsidRPr="002875C5">
              <w:rPr>
                <w:rFonts w:asciiTheme="minorHAnsi" w:hAnsiTheme="minorHAnsi"/>
                <w:b/>
                <w:sz w:val="18"/>
                <w:szCs w:val="18"/>
              </w:rPr>
              <w:t xml:space="preserve"> 81/2008 oltre alla redazione della variante urbanistica al PRGC compresa verifica attuativa rispetto ai vincoli PAI</w:t>
            </w:r>
          </w:p>
          <w:p w:rsidR="00AD5991" w:rsidRPr="002875C5" w:rsidRDefault="0008536C" w:rsidP="0008536C">
            <w:pPr>
              <w:widowControl w:val="0"/>
              <w:spacing w:line="288" w:lineRule="auto"/>
              <w:jc w:val="center"/>
              <w:rPr>
                <w:rFonts w:asciiTheme="minorHAnsi" w:hAnsiTheme="minorHAnsi"/>
                <w:b/>
                <w:noProof/>
                <w:sz w:val="18"/>
                <w:szCs w:val="18"/>
              </w:rPr>
            </w:pPr>
            <w:r w:rsidRPr="002875C5">
              <w:rPr>
                <w:rFonts w:asciiTheme="minorHAnsi" w:hAnsiTheme="minorHAnsi"/>
                <w:b/>
                <w:sz w:val="18"/>
                <w:szCs w:val="18"/>
              </w:rPr>
              <w:t xml:space="preserve">CIG </w:t>
            </w:r>
            <w:r w:rsidR="0096425B" w:rsidRPr="0096425B">
              <w:rPr>
                <w:rFonts w:asciiTheme="minorHAnsi" w:hAnsiTheme="minorHAnsi"/>
                <w:b/>
                <w:sz w:val="18"/>
                <w:szCs w:val="18"/>
              </w:rPr>
              <w:t>7135415AB9</w:t>
            </w:r>
          </w:p>
        </w:tc>
      </w:tr>
    </w:tbl>
    <w:p w:rsidR="00BE74E0" w:rsidRPr="002875C5" w:rsidRDefault="00BE74E0" w:rsidP="00BE74E0">
      <w:pPr>
        <w:widowControl w:val="0"/>
        <w:rPr>
          <w:rFonts w:asciiTheme="minorHAnsi" w:hAnsiTheme="minorHAnsi"/>
          <w:noProof/>
          <w:sz w:val="18"/>
          <w:szCs w:val="18"/>
        </w:rPr>
      </w:pPr>
    </w:p>
    <w:p w:rsidR="00BE74E0" w:rsidRPr="002875C5" w:rsidRDefault="00BE74E0" w:rsidP="00BE74E0">
      <w:pPr>
        <w:widowControl w:val="0"/>
        <w:jc w:val="center"/>
        <w:rPr>
          <w:rFonts w:asciiTheme="minorHAnsi" w:hAnsiTheme="minorHAnsi"/>
          <w:b/>
          <w:i/>
          <w:noProof/>
          <w:sz w:val="18"/>
          <w:szCs w:val="18"/>
        </w:rPr>
      </w:pPr>
      <w:r w:rsidRPr="002875C5">
        <w:rPr>
          <w:rFonts w:asciiTheme="minorHAnsi" w:hAnsiTheme="minorHAnsi"/>
          <w:b/>
          <w:noProof/>
          <w:sz w:val="18"/>
          <w:szCs w:val="18"/>
        </w:rPr>
        <w:t xml:space="preserve">MODELLO DELLE RELAZIONI </w:t>
      </w:r>
      <w:r w:rsidRPr="002875C5">
        <w:rPr>
          <w:rFonts w:asciiTheme="minorHAnsi" w:hAnsiTheme="minorHAnsi"/>
          <w:b/>
          <w:i/>
          <w:noProof/>
          <w:sz w:val="18"/>
          <w:szCs w:val="18"/>
        </w:rPr>
        <w:t>(</w:t>
      </w:r>
      <w:r w:rsidR="00CB6D73" w:rsidRPr="002875C5">
        <w:rPr>
          <w:rFonts w:asciiTheme="minorHAnsi" w:hAnsiTheme="minorHAnsi"/>
          <w:b/>
          <w:i/>
          <w:noProof/>
          <w:sz w:val="18"/>
          <w:szCs w:val="18"/>
        </w:rPr>
        <w:t>BUSTA</w:t>
      </w:r>
      <w:r w:rsidRPr="002875C5">
        <w:rPr>
          <w:rFonts w:asciiTheme="minorHAnsi" w:hAnsiTheme="minorHAnsi"/>
          <w:b/>
          <w:i/>
          <w:noProof/>
          <w:sz w:val="18"/>
          <w:szCs w:val="18"/>
        </w:rPr>
        <w:t xml:space="preserve"> B)</w:t>
      </w:r>
    </w:p>
    <w:p w:rsidR="00BE74E0" w:rsidRPr="002875C5" w:rsidRDefault="00BE74E0" w:rsidP="00BE74E0">
      <w:pPr>
        <w:widowControl w:val="0"/>
        <w:spacing w:line="300" w:lineRule="exact"/>
        <w:rPr>
          <w:rFonts w:asciiTheme="minorHAnsi" w:hAnsiTheme="minorHAnsi"/>
          <w:noProof/>
          <w:sz w:val="18"/>
          <w:szCs w:val="18"/>
        </w:rPr>
      </w:pPr>
    </w:p>
    <w:tbl>
      <w:tblPr>
        <w:tblStyle w:val="Grigliatabella"/>
        <w:tblW w:w="10682" w:type="dxa"/>
        <w:jc w:val="center"/>
        <w:tblLook w:val="04A0" w:firstRow="1" w:lastRow="0" w:firstColumn="1" w:lastColumn="0" w:noHBand="0" w:noVBand="1"/>
      </w:tblPr>
      <w:tblGrid>
        <w:gridCol w:w="1074"/>
        <w:gridCol w:w="1190"/>
        <w:gridCol w:w="8418"/>
      </w:tblGrid>
      <w:tr w:rsidR="00771AEA" w:rsidRPr="002875C5" w:rsidTr="000A62DC">
        <w:trPr>
          <w:jc w:val="center"/>
        </w:trPr>
        <w:tc>
          <w:tcPr>
            <w:tcW w:w="1074" w:type="dxa"/>
            <w:vMerge w:val="restart"/>
            <w:vAlign w:val="center"/>
          </w:tcPr>
          <w:p w:rsidR="00771AEA" w:rsidRPr="002875C5" w:rsidRDefault="00EE6A6C" w:rsidP="00771AEA">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b</w:t>
            </w:r>
            <w:r w:rsidR="00771AEA" w:rsidRPr="002875C5">
              <w:rPr>
                <w:rFonts w:asciiTheme="minorHAnsi" w:hAnsiTheme="minorHAnsi"/>
                <w:i/>
                <w:iCs/>
                <w:color w:val="000000"/>
                <w:sz w:val="18"/>
                <w:szCs w:val="18"/>
              </w:rPr>
              <w:t>1</w:t>
            </w: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titolo</w:t>
            </w:r>
          </w:p>
        </w:tc>
        <w:tc>
          <w:tcPr>
            <w:tcW w:w="8418" w:type="dxa"/>
          </w:tcPr>
          <w:p w:rsidR="00771AEA" w:rsidRPr="002875C5" w:rsidRDefault="00A77AFB" w:rsidP="00F806CA">
            <w:pPr>
              <w:widowControl w:val="0"/>
              <w:autoSpaceDE w:val="0"/>
              <w:autoSpaceDN w:val="0"/>
              <w:spacing w:before="120"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A</w:t>
            </w:r>
            <w:r w:rsidR="00771AEA" w:rsidRPr="002875C5">
              <w:rPr>
                <w:rFonts w:asciiTheme="minorHAnsi" w:hAnsiTheme="minorHAnsi"/>
                <w:b/>
                <w:iCs/>
                <w:color w:val="000000"/>
                <w:sz w:val="18"/>
                <w:szCs w:val="18"/>
              </w:rPr>
              <w:t>deguatezza dell’offerta:</w:t>
            </w:r>
          </w:p>
          <w:p w:rsidR="00771AEA" w:rsidRPr="002875C5" w:rsidRDefault="00771AEA" w:rsidP="006A2C36">
            <w:pPr>
              <w:widowControl w:val="0"/>
              <w:autoSpaceDE w:val="0"/>
              <w:autoSpaceDN w:val="0"/>
              <w:spacing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 xml:space="preserve">Modalità di svolgimento di </w:t>
            </w:r>
            <w:r w:rsidR="006A2C36" w:rsidRPr="002875C5">
              <w:rPr>
                <w:rFonts w:asciiTheme="minorHAnsi" w:hAnsiTheme="minorHAnsi"/>
                <w:b/>
                <w:iCs/>
                <w:color w:val="000000"/>
                <w:sz w:val="18"/>
                <w:szCs w:val="18"/>
              </w:rPr>
              <w:t>due</w:t>
            </w:r>
            <w:r w:rsidRPr="002875C5">
              <w:rPr>
                <w:rFonts w:asciiTheme="minorHAnsi" w:hAnsiTheme="minorHAnsi"/>
                <w:b/>
                <w:iCs/>
                <w:color w:val="000000"/>
                <w:sz w:val="18"/>
                <w:szCs w:val="18"/>
              </w:rPr>
              <w:t xml:space="preserve"> servizi analoghi (svolti e completati)</w:t>
            </w:r>
          </w:p>
        </w:tc>
      </w:tr>
      <w:tr w:rsidR="00996939" w:rsidRPr="002875C5" w:rsidTr="000A62DC">
        <w:trPr>
          <w:jc w:val="center"/>
        </w:trPr>
        <w:tc>
          <w:tcPr>
            <w:tcW w:w="1074" w:type="dxa"/>
            <w:vMerge/>
          </w:tcPr>
          <w:p w:rsidR="00996939" w:rsidRPr="002875C5" w:rsidRDefault="00996939" w:rsidP="00F806CA">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996939" w:rsidRPr="002875C5" w:rsidRDefault="00996939"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capitoli</w:t>
            </w:r>
          </w:p>
        </w:tc>
        <w:tc>
          <w:tcPr>
            <w:tcW w:w="8418" w:type="dxa"/>
          </w:tcPr>
          <w:p w:rsidR="00996939" w:rsidRPr="002875C5" w:rsidRDefault="00996939" w:rsidP="00C13E20">
            <w:pPr>
              <w:widowControl w:val="0"/>
              <w:autoSpaceDE w:val="0"/>
              <w:autoSpaceDN w:val="0"/>
              <w:spacing w:before="120" w:line="300" w:lineRule="exact"/>
              <w:ind w:left="146"/>
              <w:jc w:val="both"/>
              <w:rPr>
                <w:rFonts w:asciiTheme="minorHAnsi" w:hAnsiTheme="minorHAnsi"/>
                <w:i/>
                <w:sz w:val="18"/>
                <w:szCs w:val="18"/>
              </w:rPr>
            </w:pPr>
          </w:p>
        </w:tc>
      </w:tr>
      <w:tr w:rsidR="00771AEA" w:rsidRPr="002875C5" w:rsidTr="000A62DC">
        <w:trPr>
          <w:jc w:val="center"/>
        </w:trPr>
        <w:tc>
          <w:tcPr>
            <w:tcW w:w="1074" w:type="dxa"/>
            <w:vMerge/>
          </w:tcPr>
          <w:p w:rsidR="00771AEA" w:rsidRPr="002875C5" w:rsidRDefault="00771AEA" w:rsidP="00F806CA">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specifiche</w:t>
            </w:r>
          </w:p>
        </w:tc>
        <w:tc>
          <w:tcPr>
            <w:tcW w:w="8418" w:type="dxa"/>
          </w:tcPr>
          <w:p w:rsidR="00771AEA" w:rsidRPr="002875C5" w:rsidRDefault="00771AEA" w:rsidP="00F806CA">
            <w:pPr>
              <w:widowControl w:val="0"/>
              <w:autoSpaceDE w:val="0"/>
              <w:autoSpaceDN w:val="0"/>
              <w:spacing w:before="240"/>
              <w:jc w:val="both"/>
              <w:rPr>
                <w:rFonts w:asciiTheme="minorHAnsi" w:hAnsiTheme="minorHAnsi"/>
                <w:i/>
                <w:sz w:val="18"/>
                <w:szCs w:val="18"/>
              </w:rPr>
            </w:pPr>
            <w:r w:rsidRPr="002875C5">
              <w:rPr>
                <w:rFonts w:asciiTheme="minorHAnsi" w:hAnsiTheme="minorHAnsi"/>
                <w:i/>
                <w:sz w:val="18"/>
                <w:szCs w:val="18"/>
              </w:rPr>
              <w:t>Per ciascun servizio:</w:t>
            </w:r>
          </w:p>
          <w:p w:rsidR="0017767B"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un massimo di 4 facciate di formato A4 (con non più di 40 righe per facciata, scritte in carattere tipografico “Calibri” di dimensione 9 interlinea 1,2 anche stampate fronte/retro, esclusa la copertina e l’indice) per ogni servizio;</w:t>
            </w:r>
          </w:p>
          <w:p w:rsidR="0017767B"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da un elaborato grafico formato A0, ripiegato A4 per ogni servizio;</w:t>
            </w:r>
          </w:p>
          <w:p w:rsidR="00771AEA" w:rsidRPr="002875C5" w:rsidRDefault="0017767B" w:rsidP="0017767B">
            <w:pPr>
              <w:pStyle w:val="Paragrafoelenco"/>
              <w:widowControl w:val="0"/>
              <w:numPr>
                <w:ilvl w:val="0"/>
                <w:numId w:val="2"/>
              </w:numPr>
              <w:spacing w:line="288" w:lineRule="auto"/>
              <w:contextualSpacing/>
              <w:jc w:val="both"/>
              <w:rPr>
                <w:rFonts w:asciiTheme="minorHAnsi" w:hAnsiTheme="minorHAnsi"/>
                <w:i/>
                <w:sz w:val="18"/>
                <w:szCs w:val="18"/>
              </w:rPr>
            </w:pPr>
            <w:r w:rsidRPr="002875C5">
              <w:rPr>
                <w:rFonts w:asciiTheme="minorHAnsi" w:hAnsiTheme="minorHAnsi"/>
                <w:sz w:val="18"/>
                <w:szCs w:val="18"/>
              </w:rPr>
              <w:t xml:space="preserve">da 2 schede di formato A3. </w:t>
            </w:r>
          </w:p>
        </w:tc>
      </w:tr>
    </w:tbl>
    <w:p w:rsidR="00BE74E0" w:rsidRPr="002875C5" w:rsidRDefault="00BE74E0" w:rsidP="002875C5">
      <w:pPr>
        <w:widowControl w:val="0"/>
        <w:autoSpaceDE w:val="0"/>
        <w:autoSpaceDN w:val="0"/>
        <w:spacing w:line="300" w:lineRule="exact"/>
        <w:ind w:left="426" w:hanging="426"/>
        <w:jc w:val="center"/>
        <w:rPr>
          <w:rFonts w:asciiTheme="minorHAnsi" w:hAnsiTheme="minorHAnsi"/>
          <w:b/>
          <w:iCs/>
          <w:color w:val="000000"/>
          <w:sz w:val="18"/>
          <w:szCs w:val="18"/>
        </w:rPr>
      </w:pPr>
    </w:p>
    <w:tbl>
      <w:tblPr>
        <w:tblStyle w:val="Grigliatabella"/>
        <w:tblW w:w="10682" w:type="dxa"/>
        <w:jc w:val="center"/>
        <w:tblLook w:val="04A0" w:firstRow="1" w:lastRow="0" w:firstColumn="1" w:lastColumn="0" w:noHBand="0" w:noVBand="1"/>
      </w:tblPr>
      <w:tblGrid>
        <w:gridCol w:w="1074"/>
        <w:gridCol w:w="1190"/>
        <w:gridCol w:w="8418"/>
      </w:tblGrid>
      <w:tr w:rsidR="00771AEA" w:rsidRPr="002875C5" w:rsidTr="000A62DC">
        <w:trPr>
          <w:jc w:val="center"/>
        </w:trPr>
        <w:tc>
          <w:tcPr>
            <w:tcW w:w="1074" w:type="dxa"/>
            <w:vMerge w:val="restart"/>
            <w:vAlign w:val="center"/>
          </w:tcPr>
          <w:p w:rsidR="00771AEA" w:rsidRPr="002875C5" w:rsidRDefault="00EE6A6C" w:rsidP="00771AEA">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b</w:t>
            </w:r>
            <w:r w:rsidR="00771AEA" w:rsidRPr="002875C5">
              <w:rPr>
                <w:rFonts w:asciiTheme="minorHAnsi" w:hAnsiTheme="minorHAnsi"/>
                <w:i/>
                <w:iCs/>
                <w:color w:val="000000"/>
                <w:sz w:val="18"/>
                <w:szCs w:val="18"/>
              </w:rPr>
              <w:t>2</w:t>
            </w: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titolo</w:t>
            </w:r>
          </w:p>
        </w:tc>
        <w:tc>
          <w:tcPr>
            <w:tcW w:w="8418" w:type="dxa"/>
          </w:tcPr>
          <w:p w:rsidR="00771AEA" w:rsidRPr="002875C5" w:rsidRDefault="00A77AFB" w:rsidP="00A77AFB">
            <w:pPr>
              <w:widowControl w:val="0"/>
              <w:autoSpaceDE w:val="0"/>
              <w:autoSpaceDN w:val="0"/>
              <w:spacing w:before="120"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Caratterist</w:t>
            </w:r>
            <w:r w:rsidR="00C13E20" w:rsidRPr="002875C5">
              <w:rPr>
                <w:rFonts w:asciiTheme="minorHAnsi" w:hAnsiTheme="minorHAnsi"/>
                <w:b/>
                <w:iCs/>
                <w:color w:val="000000"/>
                <w:sz w:val="18"/>
                <w:szCs w:val="18"/>
              </w:rPr>
              <w:t>iche metodologiche dell’offerta</w:t>
            </w:r>
          </w:p>
        </w:tc>
      </w:tr>
      <w:tr w:rsidR="00771AEA" w:rsidRPr="002875C5" w:rsidTr="000A62DC">
        <w:trPr>
          <w:jc w:val="center"/>
        </w:trPr>
        <w:tc>
          <w:tcPr>
            <w:tcW w:w="1074" w:type="dxa"/>
            <w:vMerge/>
          </w:tcPr>
          <w:p w:rsidR="00771AEA" w:rsidRPr="002875C5" w:rsidRDefault="00771AEA" w:rsidP="00F806CA">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capitoli</w:t>
            </w:r>
          </w:p>
        </w:tc>
        <w:tc>
          <w:tcPr>
            <w:tcW w:w="8418" w:type="dxa"/>
          </w:tcPr>
          <w:p w:rsidR="00996939" w:rsidRPr="002875C5" w:rsidRDefault="00996939" w:rsidP="00C13E20">
            <w:pPr>
              <w:widowControl w:val="0"/>
              <w:autoSpaceDE w:val="0"/>
              <w:autoSpaceDN w:val="0"/>
              <w:spacing w:before="120" w:line="300" w:lineRule="exact"/>
              <w:ind w:left="146"/>
              <w:jc w:val="both"/>
              <w:rPr>
                <w:rFonts w:asciiTheme="minorHAnsi" w:hAnsiTheme="minorHAnsi"/>
                <w:iCs/>
                <w:sz w:val="18"/>
                <w:szCs w:val="18"/>
              </w:rPr>
            </w:pPr>
          </w:p>
        </w:tc>
      </w:tr>
      <w:tr w:rsidR="00771AEA" w:rsidRPr="002875C5" w:rsidTr="000A62DC">
        <w:trPr>
          <w:jc w:val="center"/>
        </w:trPr>
        <w:tc>
          <w:tcPr>
            <w:tcW w:w="1074" w:type="dxa"/>
            <w:vMerge/>
          </w:tcPr>
          <w:p w:rsidR="00771AEA" w:rsidRPr="002875C5" w:rsidRDefault="00771AEA" w:rsidP="00F806CA">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specifiche</w:t>
            </w:r>
          </w:p>
        </w:tc>
        <w:tc>
          <w:tcPr>
            <w:tcW w:w="8418" w:type="dxa"/>
          </w:tcPr>
          <w:p w:rsidR="00771AEA" w:rsidRPr="002875C5" w:rsidRDefault="00771AEA" w:rsidP="0017767B">
            <w:pPr>
              <w:widowControl w:val="0"/>
              <w:autoSpaceDE w:val="0"/>
              <w:autoSpaceDN w:val="0"/>
              <w:spacing w:before="240"/>
              <w:jc w:val="both"/>
              <w:rPr>
                <w:rFonts w:asciiTheme="minorHAnsi" w:hAnsiTheme="minorHAnsi"/>
                <w:i/>
                <w:sz w:val="18"/>
                <w:szCs w:val="18"/>
              </w:rPr>
            </w:pPr>
            <w:r w:rsidRPr="002875C5">
              <w:rPr>
                <w:rFonts w:asciiTheme="minorHAnsi" w:hAnsiTheme="minorHAnsi"/>
                <w:i/>
                <w:sz w:val="18"/>
                <w:szCs w:val="18"/>
              </w:rPr>
              <w:t>Complessivamente</w:t>
            </w:r>
          </w:p>
          <w:p w:rsidR="0017767B"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un massimo di 20 facciate (complessivamente per tutte le relazioni di cui alla tabella seguente) di formato A4 (con non più di 40 righe per facciata, scritte in carattere tipografico “Calibri” di dimensione 9 interlinea 1,2 anche stampate fronte/retro, esclusa la copertina e l’indice);</w:t>
            </w:r>
          </w:p>
          <w:p w:rsidR="00771AEA"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un massimo di 5 schede di formato A3 per gli schemi grafici.</w:t>
            </w:r>
          </w:p>
        </w:tc>
      </w:tr>
    </w:tbl>
    <w:p w:rsidR="00850054" w:rsidRPr="002875C5" w:rsidRDefault="00850054" w:rsidP="00BE74E0">
      <w:pPr>
        <w:ind w:left="851" w:hanging="851"/>
        <w:jc w:val="center"/>
        <w:rPr>
          <w:rFonts w:asciiTheme="minorHAnsi" w:hAnsiTheme="minorHAnsi"/>
          <w:bCs/>
          <w:iCs/>
          <w:sz w:val="18"/>
          <w:szCs w:val="18"/>
          <w:highlight w:val="yellow"/>
        </w:rPr>
      </w:pPr>
    </w:p>
    <w:tbl>
      <w:tblPr>
        <w:tblStyle w:val="Grigliatabella"/>
        <w:tblW w:w="10682" w:type="dxa"/>
        <w:jc w:val="center"/>
        <w:tblLook w:val="04A0" w:firstRow="1" w:lastRow="0" w:firstColumn="1" w:lastColumn="0" w:noHBand="0" w:noVBand="1"/>
      </w:tblPr>
      <w:tblGrid>
        <w:gridCol w:w="1074"/>
        <w:gridCol w:w="1190"/>
        <w:gridCol w:w="8418"/>
      </w:tblGrid>
      <w:tr w:rsidR="00C13E20" w:rsidRPr="002875C5" w:rsidTr="00560D52">
        <w:trPr>
          <w:jc w:val="center"/>
        </w:trPr>
        <w:tc>
          <w:tcPr>
            <w:tcW w:w="1074" w:type="dxa"/>
            <w:vMerge w:val="restart"/>
            <w:vAlign w:val="center"/>
          </w:tcPr>
          <w:p w:rsidR="00C13E20" w:rsidRPr="002875C5" w:rsidRDefault="00EE6A6C" w:rsidP="00560D52">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b</w:t>
            </w:r>
            <w:r w:rsidR="00C13E20" w:rsidRPr="002875C5">
              <w:rPr>
                <w:rFonts w:asciiTheme="minorHAnsi" w:hAnsiTheme="minorHAnsi"/>
                <w:i/>
                <w:iCs/>
                <w:color w:val="000000"/>
                <w:sz w:val="18"/>
                <w:szCs w:val="18"/>
              </w:rPr>
              <w:t>3</w:t>
            </w:r>
          </w:p>
        </w:tc>
        <w:tc>
          <w:tcPr>
            <w:tcW w:w="1190" w:type="dxa"/>
            <w:vAlign w:val="center"/>
          </w:tcPr>
          <w:p w:rsidR="00C13E20" w:rsidRPr="002875C5" w:rsidRDefault="00C13E20" w:rsidP="00560D52">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titolo</w:t>
            </w:r>
          </w:p>
        </w:tc>
        <w:tc>
          <w:tcPr>
            <w:tcW w:w="8418" w:type="dxa"/>
          </w:tcPr>
          <w:p w:rsidR="00C13E20" w:rsidRPr="002875C5" w:rsidRDefault="00C13E20" w:rsidP="00560D52">
            <w:pPr>
              <w:widowControl w:val="0"/>
              <w:autoSpaceDE w:val="0"/>
              <w:autoSpaceDN w:val="0"/>
              <w:spacing w:before="120"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 xml:space="preserve">Caratteristiche metodologiche dell’offerta concernente beni, lavori o servizi che presentano un minore impatto sulla salute e sull’ambiente (Prestazioni superiori ad alcuni o tutti i criteri ambientali minimi ovvero soluzioni progettuali che prevedono l’utilizzo di materiali rinnovabili, di cui allegato 1 al Decreto del Ministero dell’Ambiente e della Tutela del Territorio e del Mare)  </w:t>
            </w:r>
          </w:p>
        </w:tc>
      </w:tr>
      <w:tr w:rsidR="00C13E20" w:rsidRPr="002875C5" w:rsidTr="00560D52">
        <w:trPr>
          <w:jc w:val="center"/>
        </w:trPr>
        <w:tc>
          <w:tcPr>
            <w:tcW w:w="1074" w:type="dxa"/>
            <w:vMerge/>
          </w:tcPr>
          <w:p w:rsidR="00C13E20" w:rsidRPr="002875C5" w:rsidRDefault="00C13E20" w:rsidP="00560D52">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C13E20" w:rsidRPr="002875C5" w:rsidRDefault="00C13E20" w:rsidP="00560D52">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Capitoli</w:t>
            </w:r>
          </w:p>
        </w:tc>
        <w:tc>
          <w:tcPr>
            <w:tcW w:w="8418" w:type="dxa"/>
          </w:tcPr>
          <w:p w:rsidR="00C13E20" w:rsidRPr="002875C5" w:rsidRDefault="00C13E20" w:rsidP="00C13E20">
            <w:pPr>
              <w:pStyle w:val="Paragrafoelenco"/>
              <w:widowControl w:val="0"/>
              <w:numPr>
                <w:ilvl w:val="0"/>
                <w:numId w:val="3"/>
              </w:numPr>
              <w:autoSpaceDE w:val="0"/>
              <w:autoSpaceDN w:val="0"/>
              <w:spacing w:line="288" w:lineRule="auto"/>
              <w:jc w:val="both"/>
              <w:rPr>
                <w:rFonts w:asciiTheme="minorHAnsi" w:hAnsiTheme="minorHAnsi"/>
                <w:sz w:val="18"/>
                <w:szCs w:val="18"/>
              </w:rPr>
            </w:pPr>
            <w:r w:rsidRPr="002875C5">
              <w:rPr>
                <w:rFonts w:asciiTheme="minorHAnsi" w:hAnsiTheme="minorHAnsi"/>
                <w:sz w:val="18"/>
                <w:szCs w:val="18"/>
              </w:rPr>
              <w:t>prestazioni superiori per alcuni o tutti i criteri di base descritti nel capitolo due dell’allegato 1 “criteri ambientali minimi” del Decreto del Ministero dell’ambiente e della Tutel</w:t>
            </w:r>
            <w:r w:rsidR="002875C5">
              <w:rPr>
                <w:rFonts w:asciiTheme="minorHAnsi" w:hAnsiTheme="minorHAnsi"/>
                <w:sz w:val="18"/>
                <w:szCs w:val="18"/>
              </w:rPr>
              <w:t>a e del Mare 24 dicembre 2015;</w:t>
            </w:r>
          </w:p>
          <w:p w:rsidR="00C13E20" w:rsidRPr="002875C5" w:rsidRDefault="00C13E20" w:rsidP="00C13E20">
            <w:pPr>
              <w:pStyle w:val="Paragrafoelenco"/>
              <w:widowControl w:val="0"/>
              <w:numPr>
                <w:ilvl w:val="0"/>
                <w:numId w:val="3"/>
              </w:numPr>
              <w:autoSpaceDE w:val="0"/>
              <w:autoSpaceDN w:val="0"/>
              <w:spacing w:line="288" w:lineRule="auto"/>
              <w:jc w:val="both"/>
              <w:rPr>
                <w:rFonts w:asciiTheme="minorHAnsi" w:hAnsiTheme="minorHAnsi"/>
                <w:sz w:val="18"/>
                <w:szCs w:val="18"/>
              </w:rPr>
            </w:pPr>
            <w:r w:rsidRPr="002875C5">
              <w:rPr>
                <w:rFonts w:asciiTheme="minorHAnsi" w:hAnsiTheme="minorHAnsi"/>
                <w:sz w:val="18"/>
                <w:szCs w:val="18"/>
              </w:rPr>
              <w:t xml:space="preserve">utilizzo di materiali o manufatti costituiti da un contenuto minimo di materiale post consumo, derivante dal recupero degli scarti e dei materiali rivenienti dal </w:t>
            </w:r>
            <w:proofErr w:type="spellStart"/>
            <w:r w:rsidRPr="002875C5">
              <w:rPr>
                <w:rFonts w:asciiTheme="minorHAnsi" w:hAnsiTheme="minorHAnsi"/>
                <w:sz w:val="18"/>
                <w:szCs w:val="18"/>
              </w:rPr>
              <w:t>disassemblaggio</w:t>
            </w:r>
            <w:proofErr w:type="spellEnd"/>
            <w:r w:rsidRPr="002875C5">
              <w:rPr>
                <w:rFonts w:asciiTheme="minorHAnsi" w:hAnsiTheme="minorHAnsi"/>
                <w:sz w:val="18"/>
                <w:szCs w:val="18"/>
              </w:rPr>
              <w:t xml:space="preserve"> dei prodotti complessi, maggiore rispetto a quanto indicato nelle specifiche tecniche.   </w:t>
            </w:r>
          </w:p>
        </w:tc>
      </w:tr>
      <w:tr w:rsidR="00C13E20" w:rsidRPr="002875C5" w:rsidTr="00560D52">
        <w:trPr>
          <w:jc w:val="center"/>
        </w:trPr>
        <w:tc>
          <w:tcPr>
            <w:tcW w:w="1074" w:type="dxa"/>
            <w:vMerge/>
          </w:tcPr>
          <w:p w:rsidR="00C13E20" w:rsidRPr="002875C5" w:rsidRDefault="00C13E20" w:rsidP="00560D52">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C13E20" w:rsidRPr="002875C5" w:rsidRDefault="00C13E20" w:rsidP="00560D52">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specifiche</w:t>
            </w:r>
          </w:p>
        </w:tc>
        <w:tc>
          <w:tcPr>
            <w:tcW w:w="8418" w:type="dxa"/>
          </w:tcPr>
          <w:p w:rsidR="00C13E20"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un massimo di 4 facciate di formato A4 (con non più di 40 righe per facciata, scritte in carattere tipografico “Calibri” di dimensione 9 interlinea 1,2 anche stampate fronte/retro, esclusa la copertina e l’indice).</w:t>
            </w:r>
          </w:p>
        </w:tc>
      </w:tr>
    </w:tbl>
    <w:p w:rsidR="00C13E20" w:rsidRPr="002875C5" w:rsidRDefault="00C13E20" w:rsidP="00BE74E0">
      <w:pPr>
        <w:ind w:left="851" w:hanging="851"/>
        <w:jc w:val="center"/>
        <w:rPr>
          <w:rFonts w:asciiTheme="minorHAnsi" w:hAnsiTheme="minorHAnsi"/>
          <w:bCs/>
          <w:iCs/>
          <w:sz w:val="18"/>
          <w:szCs w:val="18"/>
          <w:highlight w:val="yellow"/>
        </w:rPr>
      </w:pPr>
    </w:p>
    <w:tbl>
      <w:tblPr>
        <w:tblStyle w:val="Grigliatabella"/>
        <w:tblW w:w="10682" w:type="dxa"/>
        <w:jc w:val="center"/>
        <w:tblLook w:val="04A0" w:firstRow="1" w:lastRow="0" w:firstColumn="1" w:lastColumn="0" w:noHBand="0" w:noVBand="1"/>
      </w:tblPr>
      <w:tblGrid>
        <w:gridCol w:w="1074"/>
        <w:gridCol w:w="1190"/>
        <w:gridCol w:w="8418"/>
      </w:tblGrid>
      <w:tr w:rsidR="00771AEA" w:rsidRPr="002875C5" w:rsidTr="000A62DC">
        <w:trPr>
          <w:jc w:val="center"/>
        </w:trPr>
        <w:tc>
          <w:tcPr>
            <w:tcW w:w="1074" w:type="dxa"/>
            <w:vMerge w:val="restart"/>
            <w:vAlign w:val="center"/>
          </w:tcPr>
          <w:p w:rsidR="00771AEA" w:rsidRPr="002875C5" w:rsidRDefault="00EE6A6C" w:rsidP="00771AEA">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b</w:t>
            </w:r>
            <w:r w:rsidR="00C13E20" w:rsidRPr="002875C5">
              <w:rPr>
                <w:rFonts w:asciiTheme="minorHAnsi" w:hAnsiTheme="minorHAnsi"/>
                <w:i/>
                <w:iCs/>
                <w:color w:val="000000"/>
                <w:sz w:val="18"/>
                <w:szCs w:val="18"/>
              </w:rPr>
              <w:t>4</w:t>
            </w: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titolo</w:t>
            </w:r>
          </w:p>
        </w:tc>
        <w:tc>
          <w:tcPr>
            <w:tcW w:w="8418" w:type="dxa"/>
          </w:tcPr>
          <w:p w:rsidR="00771AEA" w:rsidRPr="002875C5" w:rsidRDefault="00771AEA" w:rsidP="00294BA9">
            <w:pPr>
              <w:widowControl w:val="0"/>
              <w:autoSpaceDE w:val="0"/>
              <w:autoSpaceDN w:val="0"/>
              <w:spacing w:before="120"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Servizi aggiuntivi offerti</w:t>
            </w:r>
          </w:p>
        </w:tc>
      </w:tr>
      <w:tr w:rsidR="00744EBF" w:rsidRPr="002875C5" w:rsidTr="000A62DC">
        <w:trPr>
          <w:jc w:val="center"/>
        </w:trPr>
        <w:tc>
          <w:tcPr>
            <w:tcW w:w="1074" w:type="dxa"/>
            <w:vMerge/>
          </w:tcPr>
          <w:p w:rsidR="00744EBF" w:rsidRPr="002875C5" w:rsidRDefault="00744EBF" w:rsidP="00294BA9">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744EBF" w:rsidRPr="002875C5" w:rsidRDefault="00744EBF"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Capitoli</w:t>
            </w:r>
          </w:p>
        </w:tc>
        <w:tc>
          <w:tcPr>
            <w:tcW w:w="8418" w:type="dxa"/>
          </w:tcPr>
          <w:p w:rsidR="00A77AFB" w:rsidRPr="002875C5" w:rsidRDefault="00976334" w:rsidP="00976334">
            <w:pPr>
              <w:pStyle w:val="Paragrafoelenco"/>
              <w:numPr>
                <w:ilvl w:val="0"/>
                <w:numId w:val="8"/>
              </w:numPr>
              <w:rPr>
                <w:rFonts w:asciiTheme="minorHAnsi" w:hAnsiTheme="minorHAnsi"/>
                <w:i/>
                <w:sz w:val="18"/>
                <w:szCs w:val="18"/>
              </w:rPr>
            </w:pPr>
            <w:r w:rsidRPr="002875C5">
              <w:rPr>
                <w:rFonts w:asciiTheme="minorHAnsi" w:hAnsiTheme="minorHAnsi"/>
                <w:i/>
                <w:sz w:val="18"/>
                <w:szCs w:val="18"/>
              </w:rPr>
              <w:t>es: Supporto al RUP –Analisi della congruità dell’offerta tecnica ed economica in fase di affidamento dei lavori (in caso di offerte anormalmente basse).</w:t>
            </w:r>
          </w:p>
        </w:tc>
      </w:tr>
      <w:tr w:rsidR="00771AEA" w:rsidRPr="002875C5" w:rsidTr="000A62DC">
        <w:trPr>
          <w:jc w:val="center"/>
        </w:trPr>
        <w:tc>
          <w:tcPr>
            <w:tcW w:w="1074" w:type="dxa"/>
            <w:vMerge/>
          </w:tcPr>
          <w:p w:rsidR="00771AEA" w:rsidRPr="002875C5" w:rsidRDefault="00771AEA" w:rsidP="00294BA9">
            <w:pPr>
              <w:widowControl w:val="0"/>
              <w:autoSpaceDE w:val="0"/>
              <w:autoSpaceDN w:val="0"/>
              <w:spacing w:before="120" w:line="300" w:lineRule="exact"/>
              <w:jc w:val="both"/>
              <w:rPr>
                <w:rFonts w:asciiTheme="minorHAnsi" w:hAnsiTheme="minorHAnsi"/>
                <w:i/>
                <w:iCs/>
                <w:color w:val="000000"/>
                <w:sz w:val="18"/>
                <w:szCs w:val="18"/>
              </w:rPr>
            </w:pPr>
          </w:p>
        </w:tc>
        <w:tc>
          <w:tcPr>
            <w:tcW w:w="1190"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specifiche</w:t>
            </w:r>
          </w:p>
        </w:tc>
        <w:tc>
          <w:tcPr>
            <w:tcW w:w="8418" w:type="dxa"/>
          </w:tcPr>
          <w:p w:rsidR="00592522" w:rsidRPr="002875C5" w:rsidRDefault="0017767B" w:rsidP="0017767B">
            <w:pPr>
              <w:pStyle w:val="Paragrafoelenco"/>
              <w:widowControl w:val="0"/>
              <w:numPr>
                <w:ilvl w:val="0"/>
                <w:numId w:val="2"/>
              </w:numPr>
              <w:spacing w:line="288" w:lineRule="auto"/>
              <w:contextualSpacing/>
              <w:jc w:val="both"/>
              <w:rPr>
                <w:rFonts w:asciiTheme="minorHAnsi" w:hAnsiTheme="minorHAnsi"/>
                <w:sz w:val="18"/>
                <w:szCs w:val="18"/>
              </w:rPr>
            </w:pPr>
            <w:r w:rsidRPr="002875C5">
              <w:rPr>
                <w:rFonts w:asciiTheme="minorHAnsi" w:hAnsiTheme="minorHAnsi"/>
                <w:sz w:val="18"/>
                <w:szCs w:val="18"/>
              </w:rPr>
              <w:t xml:space="preserve">un massimo di 2 facciate di formato A4 (con non più di 40 righe per facciata, scritte in carattere </w:t>
            </w:r>
            <w:r w:rsidRPr="002875C5">
              <w:rPr>
                <w:rFonts w:asciiTheme="minorHAnsi" w:hAnsiTheme="minorHAnsi"/>
                <w:sz w:val="18"/>
                <w:szCs w:val="18"/>
              </w:rPr>
              <w:lastRenderedPageBreak/>
              <w:t>tipografico “Calibri” di dimensione 9 interlinea 1,2 anche stampate fronte/retro, esclusa la copertina e l’indice).</w:t>
            </w:r>
          </w:p>
        </w:tc>
      </w:tr>
    </w:tbl>
    <w:p w:rsidR="00771AEA" w:rsidRPr="002875C5" w:rsidRDefault="00771AEA" w:rsidP="00BE74E0">
      <w:pPr>
        <w:ind w:left="851" w:hanging="851"/>
        <w:jc w:val="center"/>
        <w:rPr>
          <w:rFonts w:asciiTheme="minorHAnsi" w:hAnsiTheme="minorHAnsi"/>
          <w:bCs/>
          <w:iCs/>
          <w:sz w:val="18"/>
          <w:szCs w:val="18"/>
        </w:rPr>
      </w:pPr>
    </w:p>
    <w:tbl>
      <w:tblPr>
        <w:tblStyle w:val="Grigliatabella"/>
        <w:tblW w:w="10682" w:type="dxa"/>
        <w:jc w:val="center"/>
        <w:tblLook w:val="04A0" w:firstRow="1" w:lastRow="0" w:firstColumn="1" w:lastColumn="0" w:noHBand="0" w:noVBand="1"/>
      </w:tblPr>
      <w:tblGrid>
        <w:gridCol w:w="1082"/>
        <w:gridCol w:w="1191"/>
        <w:gridCol w:w="8409"/>
      </w:tblGrid>
      <w:tr w:rsidR="00771AEA" w:rsidRPr="002875C5" w:rsidTr="000A62DC">
        <w:trPr>
          <w:jc w:val="center"/>
        </w:trPr>
        <w:tc>
          <w:tcPr>
            <w:tcW w:w="1082" w:type="dxa"/>
            <w:vMerge w:val="restart"/>
            <w:vAlign w:val="center"/>
          </w:tcPr>
          <w:p w:rsidR="00771AEA" w:rsidRPr="002875C5" w:rsidRDefault="00EE6A6C" w:rsidP="00744EBF">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b</w:t>
            </w:r>
            <w:r w:rsidR="00C13E20" w:rsidRPr="002875C5">
              <w:rPr>
                <w:rFonts w:asciiTheme="minorHAnsi" w:hAnsiTheme="minorHAnsi"/>
                <w:i/>
                <w:iCs/>
                <w:color w:val="000000"/>
                <w:sz w:val="18"/>
                <w:szCs w:val="18"/>
              </w:rPr>
              <w:t>5</w:t>
            </w:r>
          </w:p>
        </w:tc>
        <w:tc>
          <w:tcPr>
            <w:tcW w:w="1191" w:type="dxa"/>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titolo</w:t>
            </w:r>
          </w:p>
        </w:tc>
        <w:tc>
          <w:tcPr>
            <w:tcW w:w="8409" w:type="dxa"/>
          </w:tcPr>
          <w:p w:rsidR="00771AEA" w:rsidRPr="002875C5" w:rsidRDefault="00771AEA" w:rsidP="00294BA9">
            <w:pPr>
              <w:widowControl w:val="0"/>
              <w:autoSpaceDE w:val="0"/>
              <w:autoSpaceDN w:val="0"/>
              <w:spacing w:before="120" w:line="300" w:lineRule="exact"/>
              <w:jc w:val="both"/>
              <w:rPr>
                <w:rFonts w:asciiTheme="minorHAnsi" w:hAnsiTheme="minorHAnsi"/>
                <w:b/>
                <w:iCs/>
                <w:color w:val="000000"/>
                <w:sz w:val="18"/>
                <w:szCs w:val="18"/>
              </w:rPr>
            </w:pPr>
            <w:r w:rsidRPr="002875C5">
              <w:rPr>
                <w:rFonts w:asciiTheme="minorHAnsi" w:hAnsiTheme="minorHAnsi"/>
                <w:b/>
                <w:iCs/>
                <w:color w:val="000000"/>
                <w:sz w:val="18"/>
                <w:szCs w:val="18"/>
              </w:rPr>
              <w:t xml:space="preserve">Un CD/DVD </w:t>
            </w:r>
            <w:r w:rsidR="002875C5">
              <w:rPr>
                <w:rFonts w:asciiTheme="minorHAnsi" w:hAnsiTheme="minorHAnsi"/>
                <w:b/>
                <w:iCs/>
                <w:color w:val="000000"/>
                <w:sz w:val="18"/>
                <w:szCs w:val="18"/>
              </w:rPr>
              <w:t xml:space="preserve">o USB </w:t>
            </w:r>
            <w:r w:rsidRPr="002875C5">
              <w:rPr>
                <w:rFonts w:asciiTheme="minorHAnsi" w:hAnsiTheme="minorHAnsi"/>
                <w:b/>
                <w:iCs/>
                <w:color w:val="000000"/>
                <w:sz w:val="18"/>
                <w:szCs w:val="18"/>
              </w:rPr>
              <w:t>contenente l’intera offerta tecnica in formato editabile (Microsoft Office 2010 o equivalente)</w:t>
            </w:r>
          </w:p>
        </w:tc>
      </w:tr>
      <w:tr w:rsidR="00771AEA" w:rsidRPr="002875C5" w:rsidTr="0008536C">
        <w:trPr>
          <w:jc w:val="center"/>
        </w:trPr>
        <w:tc>
          <w:tcPr>
            <w:tcW w:w="1082" w:type="dxa"/>
            <w:vMerge/>
            <w:tcBorders>
              <w:bottom w:val="single" w:sz="4" w:space="0" w:color="auto"/>
            </w:tcBorders>
          </w:tcPr>
          <w:p w:rsidR="00771AEA" w:rsidRPr="002875C5" w:rsidRDefault="00771AEA" w:rsidP="00294BA9">
            <w:pPr>
              <w:widowControl w:val="0"/>
              <w:autoSpaceDE w:val="0"/>
              <w:autoSpaceDN w:val="0"/>
              <w:spacing w:before="120" w:line="300" w:lineRule="exact"/>
              <w:jc w:val="both"/>
              <w:rPr>
                <w:rFonts w:asciiTheme="minorHAnsi" w:hAnsiTheme="minorHAnsi"/>
                <w:i/>
                <w:iCs/>
                <w:color w:val="000000"/>
                <w:sz w:val="18"/>
                <w:szCs w:val="18"/>
              </w:rPr>
            </w:pPr>
          </w:p>
        </w:tc>
        <w:tc>
          <w:tcPr>
            <w:tcW w:w="1191" w:type="dxa"/>
            <w:tcBorders>
              <w:bottom w:val="single" w:sz="4" w:space="0" w:color="auto"/>
            </w:tcBorders>
            <w:vAlign w:val="center"/>
          </w:tcPr>
          <w:p w:rsidR="00771AEA" w:rsidRPr="002875C5" w:rsidRDefault="00771AEA" w:rsidP="000A62DC">
            <w:pPr>
              <w:widowControl w:val="0"/>
              <w:autoSpaceDE w:val="0"/>
              <w:autoSpaceDN w:val="0"/>
              <w:spacing w:before="120" w:line="300" w:lineRule="exact"/>
              <w:jc w:val="center"/>
              <w:rPr>
                <w:rFonts w:asciiTheme="minorHAnsi" w:hAnsiTheme="minorHAnsi"/>
                <w:i/>
                <w:iCs/>
                <w:color w:val="000000"/>
                <w:sz w:val="18"/>
                <w:szCs w:val="18"/>
              </w:rPr>
            </w:pPr>
            <w:r w:rsidRPr="002875C5">
              <w:rPr>
                <w:rFonts w:asciiTheme="minorHAnsi" w:hAnsiTheme="minorHAnsi"/>
                <w:i/>
                <w:iCs/>
                <w:color w:val="000000"/>
                <w:sz w:val="18"/>
                <w:szCs w:val="18"/>
              </w:rPr>
              <w:t>specifiche</w:t>
            </w:r>
          </w:p>
        </w:tc>
        <w:tc>
          <w:tcPr>
            <w:tcW w:w="8409" w:type="dxa"/>
          </w:tcPr>
          <w:p w:rsidR="00771AEA" w:rsidRPr="002875C5" w:rsidRDefault="00771AEA" w:rsidP="00771AEA">
            <w:pPr>
              <w:widowControl w:val="0"/>
              <w:autoSpaceDE w:val="0"/>
              <w:autoSpaceDN w:val="0"/>
              <w:jc w:val="both"/>
              <w:rPr>
                <w:rFonts w:asciiTheme="minorHAnsi" w:hAnsiTheme="minorHAnsi"/>
                <w:i/>
                <w:sz w:val="18"/>
                <w:szCs w:val="18"/>
              </w:rPr>
            </w:pPr>
            <w:r w:rsidRPr="002875C5">
              <w:rPr>
                <w:rFonts w:asciiTheme="minorHAnsi" w:hAnsiTheme="minorHAnsi"/>
                <w:i/>
                <w:sz w:val="18"/>
                <w:szCs w:val="18"/>
              </w:rPr>
              <w:t xml:space="preserve">CD contenente esclusivamente i medesimi documenti della Busta B; il CD dovrà contenere anche le relazioni di cui ai punti </w:t>
            </w:r>
            <w:r w:rsidR="00EE6A6C" w:rsidRPr="002875C5">
              <w:rPr>
                <w:rFonts w:asciiTheme="minorHAnsi" w:hAnsiTheme="minorHAnsi"/>
                <w:i/>
                <w:sz w:val="18"/>
                <w:szCs w:val="18"/>
              </w:rPr>
              <w:t>b</w:t>
            </w:r>
            <w:r w:rsidRPr="002875C5">
              <w:rPr>
                <w:rFonts w:asciiTheme="minorHAnsi" w:hAnsiTheme="minorHAnsi"/>
                <w:i/>
                <w:sz w:val="18"/>
                <w:szCs w:val="18"/>
              </w:rPr>
              <w:t>1</w:t>
            </w:r>
            <w:r w:rsidR="00744EBF" w:rsidRPr="002875C5">
              <w:rPr>
                <w:rFonts w:asciiTheme="minorHAnsi" w:hAnsiTheme="minorHAnsi"/>
                <w:i/>
                <w:sz w:val="18"/>
                <w:szCs w:val="18"/>
              </w:rPr>
              <w:t xml:space="preserve">, </w:t>
            </w:r>
            <w:r w:rsidR="00EE6A6C" w:rsidRPr="002875C5">
              <w:rPr>
                <w:rFonts w:asciiTheme="minorHAnsi" w:hAnsiTheme="minorHAnsi"/>
                <w:i/>
                <w:sz w:val="18"/>
                <w:szCs w:val="18"/>
              </w:rPr>
              <w:t>b</w:t>
            </w:r>
            <w:r w:rsidR="00C13E20" w:rsidRPr="002875C5">
              <w:rPr>
                <w:rFonts w:asciiTheme="minorHAnsi" w:hAnsiTheme="minorHAnsi"/>
                <w:i/>
                <w:sz w:val="18"/>
                <w:szCs w:val="18"/>
              </w:rPr>
              <w:t>2,</w:t>
            </w:r>
            <w:r w:rsidR="00744EBF" w:rsidRPr="002875C5">
              <w:rPr>
                <w:rFonts w:asciiTheme="minorHAnsi" w:hAnsiTheme="minorHAnsi"/>
                <w:i/>
                <w:sz w:val="18"/>
                <w:szCs w:val="18"/>
              </w:rPr>
              <w:t xml:space="preserve"> </w:t>
            </w:r>
            <w:r w:rsidR="00EE6A6C" w:rsidRPr="002875C5">
              <w:rPr>
                <w:rFonts w:asciiTheme="minorHAnsi" w:hAnsiTheme="minorHAnsi"/>
                <w:i/>
                <w:sz w:val="18"/>
                <w:szCs w:val="18"/>
              </w:rPr>
              <w:t>b</w:t>
            </w:r>
            <w:r w:rsidRPr="002875C5">
              <w:rPr>
                <w:rFonts w:asciiTheme="minorHAnsi" w:hAnsiTheme="minorHAnsi"/>
                <w:i/>
                <w:sz w:val="18"/>
                <w:szCs w:val="18"/>
              </w:rPr>
              <w:t>3</w:t>
            </w:r>
            <w:r w:rsidR="00C13E20" w:rsidRPr="002875C5">
              <w:rPr>
                <w:rFonts w:asciiTheme="minorHAnsi" w:hAnsiTheme="minorHAnsi"/>
                <w:i/>
                <w:sz w:val="18"/>
                <w:szCs w:val="18"/>
              </w:rPr>
              <w:t xml:space="preserve"> e </w:t>
            </w:r>
            <w:r w:rsidR="00EE6A6C" w:rsidRPr="002875C5">
              <w:rPr>
                <w:rFonts w:asciiTheme="minorHAnsi" w:hAnsiTheme="minorHAnsi"/>
                <w:i/>
                <w:sz w:val="18"/>
                <w:szCs w:val="18"/>
              </w:rPr>
              <w:t>b</w:t>
            </w:r>
            <w:r w:rsidR="00C13E20" w:rsidRPr="002875C5">
              <w:rPr>
                <w:rFonts w:asciiTheme="minorHAnsi" w:hAnsiTheme="minorHAnsi"/>
                <w:i/>
                <w:sz w:val="18"/>
                <w:szCs w:val="18"/>
              </w:rPr>
              <w:t>4</w:t>
            </w:r>
            <w:r w:rsidRPr="002875C5">
              <w:rPr>
                <w:rFonts w:asciiTheme="minorHAnsi" w:hAnsiTheme="minorHAnsi"/>
                <w:i/>
                <w:sz w:val="18"/>
                <w:szCs w:val="18"/>
              </w:rPr>
              <w:t xml:space="preserve"> in formato editabile.</w:t>
            </w:r>
          </w:p>
        </w:tc>
      </w:tr>
    </w:tbl>
    <w:p w:rsidR="00771AEA" w:rsidRDefault="00771AEA" w:rsidP="00BE74E0">
      <w:pPr>
        <w:ind w:left="851" w:hanging="851"/>
        <w:jc w:val="center"/>
        <w:rPr>
          <w:rFonts w:asciiTheme="minorHAnsi" w:hAnsiTheme="minorHAnsi"/>
          <w:bCs/>
          <w:iCs/>
          <w:sz w:val="18"/>
          <w:szCs w:val="18"/>
        </w:rPr>
      </w:pPr>
    </w:p>
    <w:p w:rsidR="0096425B" w:rsidRDefault="0096425B" w:rsidP="00BE74E0">
      <w:pPr>
        <w:ind w:left="851" w:hanging="851"/>
        <w:jc w:val="center"/>
        <w:rPr>
          <w:rFonts w:asciiTheme="minorHAnsi" w:hAnsiTheme="minorHAnsi"/>
          <w:bCs/>
          <w:iCs/>
          <w:sz w:val="18"/>
          <w:szCs w:val="18"/>
        </w:rPr>
      </w:pPr>
    </w:p>
    <w:p w:rsidR="0096425B" w:rsidRPr="00870381" w:rsidRDefault="0096425B" w:rsidP="0096425B">
      <w:pPr>
        <w:widowControl w:val="0"/>
        <w:spacing w:before="120"/>
        <w:jc w:val="both"/>
        <w:rPr>
          <w:rFonts w:ascii="Calibri" w:hAnsi="Calibri"/>
          <w:noProof/>
          <w:sz w:val="20"/>
          <w:szCs w:val="22"/>
        </w:rPr>
      </w:pPr>
      <w:r>
        <w:rPr>
          <w:rFonts w:ascii="Calibri" w:hAnsi="Calibri"/>
          <w:noProof/>
          <w:sz w:val="20"/>
          <w:szCs w:val="22"/>
        </w:rPr>
        <w:t>S</w:t>
      </w:r>
      <w:bookmarkStart w:id="0" w:name="_GoBack"/>
      <w:bookmarkEnd w:id="0"/>
      <w:r w:rsidRPr="00870381">
        <w:rPr>
          <w:rFonts w:ascii="Calibri" w:hAnsi="Calibri"/>
          <w:noProof/>
          <w:sz w:val="20"/>
          <w:szCs w:val="22"/>
        </w:rPr>
        <w:t>ottoscritta in data ____________ .</w:t>
      </w:r>
    </w:p>
    <w:p w:rsidR="0096425B" w:rsidRDefault="0096425B" w:rsidP="0096425B">
      <w:pPr>
        <w:widowControl w:val="0"/>
        <w:spacing w:before="120"/>
        <w:ind w:left="5387"/>
        <w:jc w:val="center"/>
        <w:rPr>
          <w:rFonts w:ascii="Calibri" w:hAnsi="Calibri"/>
          <w:noProof/>
          <w:sz w:val="20"/>
          <w:szCs w:val="22"/>
        </w:rPr>
      </w:pPr>
    </w:p>
    <w:p w:rsidR="0096425B" w:rsidRPr="00870381" w:rsidRDefault="0096425B" w:rsidP="0096425B">
      <w:pPr>
        <w:widowControl w:val="0"/>
        <w:spacing w:before="120"/>
        <w:ind w:left="5387"/>
        <w:jc w:val="center"/>
        <w:rPr>
          <w:rFonts w:ascii="Calibri" w:hAnsi="Calibri"/>
          <w:noProof/>
          <w:sz w:val="20"/>
          <w:szCs w:val="22"/>
        </w:rPr>
      </w:pPr>
      <w:r w:rsidRPr="00870381">
        <w:rPr>
          <w:rFonts w:ascii="Calibri" w:hAnsi="Calibri"/>
          <w:noProof/>
          <w:sz w:val="20"/>
          <w:szCs w:val="22"/>
        </w:rPr>
        <w:t>firma</w:t>
      </w:r>
    </w:p>
    <w:p w:rsidR="0096425B" w:rsidRPr="00870381" w:rsidRDefault="0096425B" w:rsidP="0096425B">
      <w:pPr>
        <w:widowControl w:val="0"/>
        <w:pBdr>
          <w:bottom w:val="single" w:sz="4" w:space="1" w:color="auto"/>
        </w:pBdr>
        <w:spacing w:before="120"/>
        <w:ind w:left="5387"/>
        <w:jc w:val="center"/>
        <w:rPr>
          <w:rFonts w:ascii="Calibri" w:hAnsi="Calibri"/>
          <w:noProof/>
          <w:sz w:val="20"/>
          <w:szCs w:val="22"/>
        </w:rPr>
      </w:pPr>
    </w:p>
    <w:p w:rsidR="0096425B" w:rsidRDefault="0096425B" w:rsidP="0096425B">
      <w:pPr>
        <w:autoSpaceDE w:val="0"/>
        <w:autoSpaceDN w:val="0"/>
        <w:adjustRightInd w:val="0"/>
        <w:rPr>
          <w:rFonts w:ascii="Calibri" w:hAnsi="Calibri"/>
          <w:noProof/>
          <w:sz w:val="20"/>
          <w:szCs w:val="22"/>
        </w:rPr>
      </w:pPr>
    </w:p>
    <w:p w:rsidR="0096425B" w:rsidRDefault="0096425B" w:rsidP="0096425B">
      <w:pPr>
        <w:autoSpaceDE w:val="0"/>
        <w:autoSpaceDN w:val="0"/>
        <w:adjustRightInd w:val="0"/>
        <w:rPr>
          <w:rFonts w:ascii="Calibri" w:hAnsi="Calibri"/>
          <w:noProof/>
          <w:sz w:val="20"/>
          <w:szCs w:val="22"/>
        </w:rPr>
      </w:pPr>
    </w:p>
    <w:p w:rsidR="0096425B" w:rsidRDefault="0096425B" w:rsidP="0096425B">
      <w:pPr>
        <w:autoSpaceDE w:val="0"/>
        <w:autoSpaceDN w:val="0"/>
        <w:adjustRightInd w:val="0"/>
        <w:rPr>
          <w:rFonts w:ascii="Calibri" w:hAnsi="Calibri"/>
          <w:noProof/>
          <w:sz w:val="20"/>
          <w:szCs w:val="22"/>
        </w:rPr>
      </w:pPr>
    </w:p>
    <w:p w:rsidR="0096425B" w:rsidRDefault="0096425B" w:rsidP="0096425B">
      <w:pPr>
        <w:autoSpaceDE w:val="0"/>
        <w:autoSpaceDN w:val="0"/>
        <w:adjustRightInd w:val="0"/>
        <w:rPr>
          <w:rFonts w:ascii="Calibri" w:hAnsi="Calibri"/>
          <w:noProof/>
          <w:sz w:val="20"/>
          <w:szCs w:val="22"/>
        </w:rPr>
      </w:pPr>
    </w:p>
    <w:p w:rsidR="0096425B" w:rsidRPr="002875C5" w:rsidRDefault="0096425B" w:rsidP="0096425B">
      <w:pPr>
        <w:ind w:left="851" w:hanging="851"/>
        <w:jc w:val="both"/>
        <w:rPr>
          <w:rFonts w:asciiTheme="minorHAnsi" w:hAnsiTheme="minorHAnsi"/>
          <w:bCs/>
          <w:iCs/>
          <w:sz w:val="18"/>
          <w:szCs w:val="18"/>
        </w:rPr>
      </w:pPr>
    </w:p>
    <w:sectPr w:rsidR="0096425B" w:rsidRPr="002875C5" w:rsidSect="00850054">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80" w:rsidRDefault="00E90380">
      <w:r>
        <w:separator/>
      </w:r>
    </w:p>
  </w:endnote>
  <w:endnote w:type="continuationSeparator" w:id="0">
    <w:p w:rsidR="00E90380" w:rsidRDefault="00E9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C5" w:rsidRDefault="002875C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54" w:rsidRPr="002875C5" w:rsidRDefault="00850054" w:rsidP="00850054">
    <w:pPr>
      <w:pStyle w:val="Pidipagina"/>
      <w:jc w:val="center"/>
      <w:rPr>
        <w:rFonts w:asciiTheme="minorHAnsi" w:hAnsiTheme="minorHAnsi"/>
        <w:sz w:val="18"/>
        <w:szCs w:val="18"/>
      </w:rPr>
    </w:pPr>
    <w:r w:rsidRPr="002875C5">
      <w:rPr>
        <w:rFonts w:asciiTheme="minorHAnsi" w:hAnsiTheme="minorHAnsi"/>
        <w:sz w:val="18"/>
        <w:szCs w:val="18"/>
      </w:rPr>
      <w:t xml:space="preserve">Pag. </w:t>
    </w:r>
    <w:r w:rsidRPr="002875C5">
      <w:rPr>
        <w:rFonts w:asciiTheme="minorHAnsi" w:hAnsiTheme="minorHAnsi"/>
        <w:sz w:val="18"/>
        <w:szCs w:val="18"/>
      </w:rPr>
      <w:fldChar w:fldCharType="begin"/>
    </w:r>
    <w:r w:rsidRPr="002875C5">
      <w:rPr>
        <w:rFonts w:asciiTheme="minorHAnsi" w:hAnsiTheme="minorHAnsi"/>
        <w:sz w:val="18"/>
        <w:szCs w:val="18"/>
      </w:rPr>
      <w:instrText>PAGE  \* Arabic  \* MERGEFORMAT</w:instrText>
    </w:r>
    <w:r w:rsidRPr="002875C5">
      <w:rPr>
        <w:rFonts w:asciiTheme="minorHAnsi" w:hAnsiTheme="minorHAnsi"/>
        <w:sz w:val="18"/>
        <w:szCs w:val="18"/>
      </w:rPr>
      <w:fldChar w:fldCharType="separate"/>
    </w:r>
    <w:r w:rsidR="0096425B">
      <w:rPr>
        <w:rFonts w:asciiTheme="minorHAnsi" w:hAnsiTheme="minorHAnsi"/>
        <w:noProof/>
        <w:sz w:val="18"/>
        <w:szCs w:val="18"/>
      </w:rPr>
      <w:t>1</w:t>
    </w:r>
    <w:r w:rsidRPr="002875C5">
      <w:rPr>
        <w:rFonts w:asciiTheme="minorHAnsi" w:hAnsiTheme="minorHAnsi"/>
        <w:sz w:val="18"/>
        <w:szCs w:val="18"/>
      </w:rPr>
      <w:fldChar w:fldCharType="end"/>
    </w:r>
    <w:r w:rsidRPr="002875C5">
      <w:rPr>
        <w:rFonts w:asciiTheme="minorHAnsi" w:hAnsiTheme="minorHAnsi"/>
        <w:sz w:val="18"/>
        <w:szCs w:val="18"/>
      </w:rPr>
      <w:t xml:space="preserve"> di </w:t>
    </w:r>
    <w:r w:rsidRPr="002875C5">
      <w:rPr>
        <w:rFonts w:asciiTheme="minorHAnsi" w:hAnsiTheme="minorHAnsi"/>
        <w:sz w:val="18"/>
        <w:szCs w:val="18"/>
      </w:rPr>
      <w:fldChar w:fldCharType="begin"/>
    </w:r>
    <w:r w:rsidRPr="002875C5">
      <w:rPr>
        <w:rFonts w:asciiTheme="minorHAnsi" w:hAnsiTheme="minorHAnsi"/>
        <w:sz w:val="18"/>
        <w:szCs w:val="18"/>
      </w:rPr>
      <w:instrText>NUMPAGES  \* Arabic  \* MERGEFORMAT</w:instrText>
    </w:r>
    <w:r w:rsidRPr="002875C5">
      <w:rPr>
        <w:rFonts w:asciiTheme="minorHAnsi" w:hAnsiTheme="minorHAnsi"/>
        <w:sz w:val="18"/>
        <w:szCs w:val="18"/>
      </w:rPr>
      <w:fldChar w:fldCharType="separate"/>
    </w:r>
    <w:r w:rsidR="0096425B">
      <w:rPr>
        <w:rFonts w:asciiTheme="minorHAnsi" w:hAnsiTheme="minorHAnsi"/>
        <w:noProof/>
        <w:sz w:val="18"/>
        <w:szCs w:val="18"/>
      </w:rPr>
      <w:t>2</w:t>
    </w:r>
    <w:r w:rsidRPr="002875C5">
      <w:rPr>
        <w:rFonts w:asciiTheme="minorHAnsi" w:hAnsiTheme="minorHAns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47" w:rsidRPr="00A8061D" w:rsidRDefault="00AD5991" w:rsidP="00D033F8">
    <w:pPr>
      <w:pStyle w:val="Pidipagina"/>
      <w:jc w:val="right"/>
      <w:rPr>
        <w:i/>
        <w:sz w:val="20"/>
      </w:rPr>
    </w:pPr>
    <w:r w:rsidRPr="00AD5991">
      <w:rPr>
        <w:i/>
        <w:sz w:val="20"/>
      </w:rPr>
      <w:t xml:space="preserve">Pag. </w:t>
    </w:r>
    <w:r w:rsidRPr="00AD5991">
      <w:rPr>
        <w:b/>
        <w:i/>
        <w:sz w:val="20"/>
      </w:rPr>
      <w:fldChar w:fldCharType="begin"/>
    </w:r>
    <w:r w:rsidRPr="00AD5991">
      <w:rPr>
        <w:b/>
        <w:i/>
        <w:sz w:val="20"/>
      </w:rPr>
      <w:instrText>PAGE  \* Arabic  \* MERGEFORMAT</w:instrText>
    </w:r>
    <w:r w:rsidRPr="00AD5991">
      <w:rPr>
        <w:b/>
        <w:i/>
        <w:sz w:val="20"/>
      </w:rPr>
      <w:fldChar w:fldCharType="separate"/>
    </w:r>
    <w:r w:rsidR="00850054">
      <w:rPr>
        <w:b/>
        <w:i/>
        <w:noProof/>
        <w:sz w:val="20"/>
      </w:rPr>
      <w:t>1</w:t>
    </w:r>
    <w:r w:rsidRPr="00AD5991">
      <w:rPr>
        <w:b/>
        <w:i/>
        <w:sz w:val="20"/>
      </w:rPr>
      <w:fldChar w:fldCharType="end"/>
    </w:r>
    <w:r w:rsidRPr="00AD5991">
      <w:rPr>
        <w:i/>
        <w:sz w:val="20"/>
      </w:rPr>
      <w:t xml:space="preserve"> </w:t>
    </w:r>
    <w:r>
      <w:rPr>
        <w:i/>
        <w:sz w:val="20"/>
      </w:rPr>
      <w:t>di</w:t>
    </w:r>
    <w:r w:rsidRPr="00AD5991">
      <w:rPr>
        <w:i/>
        <w:sz w:val="20"/>
      </w:rPr>
      <w:t xml:space="preserve"> </w:t>
    </w:r>
    <w:r w:rsidRPr="00AD5991">
      <w:rPr>
        <w:b/>
        <w:i/>
        <w:sz w:val="20"/>
      </w:rPr>
      <w:fldChar w:fldCharType="begin"/>
    </w:r>
    <w:r w:rsidRPr="00AD5991">
      <w:rPr>
        <w:b/>
        <w:i/>
        <w:sz w:val="20"/>
      </w:rPr>
      <w:instrText>NUMPAGES  \* Arabic  \* MERGEFORMAT</w:instrText>
    </w:r>
    <w:r w:rsidRPr="00AD5991">
      <w:rPr>
        <w:b/>
        <w:i/>
        <w:sz w:val="20"/>
      </w:rPr>
      <w:fldChar w:fldCharType="separate"/>
    </w:r>
    <w:r w:rsidR="005F14D1">
      <w:rPr>
        <w:b/>
        <w:i/>
        <w:noProof/>
        <w:sz w:val="20"/>
      </w:rPr>
      <w:t>2</w:t>
    </w:r>
    <w:r w:rsidRPr="00AD5991">
      <w:rPr>
        <w:b/>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80" w:rsidRDefault="00E90380">
      <w:r>
        <w:separator/>
      </w:r>
    </w:p>
  </w:footnote>
  <w:footnote w:type="continuationSeparator" w:id="0">
    <w:p w:rsidR="00E90380" w:rsidRDefault="00E90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C5" w:rsidRDefault="002875C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A" w:rsidRDefault="00FE041A" w:rsidP="00FE041A">
    <w:pPr>
      <w:pStyle w:val="Intestazione"/>
      <w:rPr>
        <w:noProof/>
      </w:rPr>
    </w:pPr>
    <w:r>
      <w:rPr>
        <w:noProof/>
      </w:rPr>
      <w:drawing>
        <wp:anchor distT="0" distB="0" distL="114300" distR="114300" simplePos="0" relativeHeight="251656704" behindDoc="1" locked="0" layoutInCell="1" allowOverlap="1" wp14:anchorId="6B7C308C" wp14:editId="165F6884">
          <wp:simplePos x="0" y="0"/>
          <wp:positionH relativeFrom="column">
            <wp:posOffset>-176530</wp:posOffset>
          </wp:positionH>
          <wp:positionV relativeFrom="paragraph">
            <wp:posOffset>-259080</wp:posOffset>
          </wp:positionV>
          <wp:extent cx="2233083" cy="533400"/>
          <wp:effectExtent l="19050" t="0" r="0" b="0"/>
          <wp:wrapNone/>
          <wp:docPr id="5"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moTurismo-01"/>
                  <pic:cNvPicPr>
                    <a:picLocks noChangeAspect="1" noChangeArrowheads="1"/>
                  </pic:cNvPicPr>
                </pic:nvPicPr>
                <pic:blipFill>
                  <a:blip r:embed="rId1"/>
                  <a:srcRect/>
                  <a:stretch>
                    <a:fillRect/>
                  </a:stretch>
                </pic:blipFill>
                <pic:spPr bwMode="auto">
                  <a:xfrm>
                    <a:off x="0" y="0"/>
                    <a:ext cx="2233083" cy="533400"/>
                  </a:xfrm>
                  <a:prstGeom prst="rect">
                    <a:avLst/>
                  </a:prstGeom>
                  <a:noFill/>
                  <a:ln w="9525">
                    <a:noFill/>
                    <a:miter lim="800000"/>
                    <a:headEnd/>
                    <a:tailEnd/>
                  </a:ln>
                </pic:spPr>
              </pic:pic>
            </a:graphicData>
          </a:graphic>
        </wp:anchor>
      </w:drawing>
    </w:r>
  </w:p>
  <w:p w:rsidR="00FE041A" w:rsidRPr="00B836EB" w:rsidRDefault="00FE041A" w:rsidP="00FE041A">
    <w:pPr>
      <w:pStyle w:val="Intestazione"/>
      <w:rPr>
        <w:sz w:val="10"/>
        <w:szCs w:val="10"/>
      </w:rPr>
    </w:pPr>
  </w:p>
  <w:p w:rsidR="00FE041A" w:rsidRPr="00472551" w:rsidRDefault="00FE041A" w:rsidP="00FE041A">
    <w:pPr>
      <w:ind w:left="2835" w:hanging="2835"/>
      <w:jc w:val="center"/>
      <w:rPr>
        <w:rFonts w:ascii="Arial" w:hAnsi="Arial" w:cs="Arial"/>
      </w:rPr>
    </w:pPr>
    <w:r>
      <w:rPr>
        <w:noProof/>
        <w:sz w:val="10"/>
        <w:szCs w:val="10"/>
      </w:rPr>
      <mc:AlternateContent>
        <mc:Choice Requires="wps">
          <w:drawing>
            <wp:anchor distT="0" distB="0" distL="114300" distR="114300" simplePos="0" relativeHeight="251662848" behindDoc="0" locked="0" layoutInCell="1" allowOverlap="1" wp14:anchorId="65395AF4" wp14:editId="64633C06">
              <wp:simplePos x="0" y="0"/>
              <wp:positionH relativeFrom="margin">
                <wp:posOffset>-186055</wp:posOffset>
              </wp:positionH>
              <wp:positionV relativeFrom="page">
                <wp:posOffset>937895</wp:posOffset>
              </wp:positionV>
              <wp:extent cx="7033260" cy="635"/>
              <wp:effectExtent l="9525" t="13970" r="5715" b="13970"/>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7B14FD09" id="Line 9"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65pt,73.85pt" to="539.1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" strokecolor="#002060" strokeweight=".5pt">
              <o:lock v:ext="edit" aspectratio="t"/>
              <w10:wrap anchorx="margin" anchory="page"/>
            </v:line>
          </w:pict>
        </mc:Fallback>
      </mc:AlternateContent>
    </w:r>
  </w:p>
  <w:p w:rsidR="00FE041A" w:rsidRDefault="00FE041A" w:rsidP="00FE041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991" w:rsidRPr="00472551" w:rsidRDefault="00AD5991" w:rsidP="00AD5991">
    <w:pPr>
      <w:ind w:left="2835" w:hanging="2835"/>
      <w:jc w:val="center"/>
      <w:rPr>
        <w:rFonts w:ascii="Arial" w:hAnsi="Arial" w:cs="Arial"/>
      </w:rPr>
    </w:pPr>
    <w:bookmarkStart w:id="1" w:name="OLE_LINK1"/>
    <w:bookmarkStart w:id="2" w:name="OLE_LINK2"/>
    <w:bookmarkStart w:id="3" w:name="_Hlk441577855"/>
    <w:bookmarkStart w:id="4" w:name="OLE_LINK3"/>
    <w:bookmarkStart w:id="5" w:name="OLE_LINK4"/>
    <w:bookmarkStart w:id="6" w:name="_Hlk441577860"/>
    <w:r>
      <w:rPr>
        <w:noProof/>
      </w:rPr>
      <w:drawing>
        <wp:anchor distT="0" distB="0" distL="114300" distR="114300" simplePos="0" relativeHeight="251659264" behindDoc="1" locked="0" layoutInCell="1" allowOverlap="1" wp14:anchorId="4C15A271" wp14:editId="7505B924">
          <wp:simplePos x="0" y="0"/>
          <wp:positionH relativeFrom="column">
            <wp:posOffset>600075</wp:posOffset>
          </wp:positionH>
          <wp:positionV relativeFrom="paragraph">
            <wp:posOffset>-204470</wp:posOffset>
          </wp:positionV>
          <wp:extent cx="1995805" cy="476250"/>
          <wp:effectExtent l="0" t="0" r="4445" b="0"/>
          <wp:wrapNone/>
          <wp:docPr id="17" name="Immagine 1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79C9016" wp14:editId="4C509F7E">
          <wp:simplePos x="0" y="0"/>
          <wp:positionH relativeFrom="column">
            <wp:posOffset>-303530</wp:posOffset>
          </wp:positionH>
          <wp:positionV relativeFrom="paragraph">
            <wp:posOffset>-448310</wp:posOffset>
          </wp:positionV>
          <wp:extent cx="759460" cy="933450"/>
          <wp:effectExtent l="0" t="0" r="2540" b="0"/>
          <wp:wrapNone/>
          <wp:docPr id="18" name="Immagine 18" descr="BIT_Top10Region_BlueFriulisWineRegionsItalyChev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IT_Top10Region_BlueFriulisWineRegionsItalyChevr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991" w:rsidRPr="00472551" w:rsidRDefault="00AD5991" w:rsidP="00AD5991">
    <w:pPr>
      <w:tabs>
        <w:tab w:val="center" w:pos="4536"/>
        <w:tab w:val="right" w:pos="9638"/>
      </w:tabs>
      <w:ind w:left="2835" w:hanging="2835"/>
      <w:jc w:val="center"/>
      <w:rPr>
        <w:rFonts w:ascii="Arial" w:hAnsi="Arial" w:cs="Arial"/>
        <w:noProof/>
      </w:rPr>
    </w:pPr>
  </w:p>
  <w:p w:rsidR="00AD5991" w:rsidRDefault="00AD5991" w:rsidP="00AD5991">
    <w:pPr>
      <w:pStyle w:val="Intestazione"/>
    </w:pPr>
  </w:p>
  <w:p w:rsidR="00AD5991" w:rsidRDefault="00AD5991" w:rsidP="00AD5991">
    <w:pPr>
      <w:pStyle w:val="Intestazione"/>
    </w:pPr>
    <w:r>
      <w:rPr>
        <w:rFonts w:ascii="Arial" w:hAnsi="Arial" w:cs="Arial"/>
        <w:noProof/>
        <w:sz w:val="10"/>
        <w:szCs w:val="10"/>
      </w:rPr>
      <mc:AlternateContent>
        <mc:Choice Requires="wps">
          <w:drawing>
            <wp:anchor distT="0" distB="0" distL="114300" distR="114300" simplePos="0" relativeHeight="251658240" behindDoc="0" locked="0" layoutInCell="1" allowOverlap="1" wp14:anchorId="4C037638" wp14:editId="3BDB2D31">
              <wp:simplePos x="0" y="0"/>
              <wp:positionH relativeFrom="margin">
                <wp:posOffset>601345</wp:posOffset>
              </wp:positionH>
              <wp:positionV relativeFrom="page">
                <wp:posOffset>915035</wp:posOffset>
              </wp:positionV>
              <wp:extent cx="5966460" cy="635"/>
              <wp:effectExtent l="0" t="0" r="15240" b="37465"/>
              <wp:wrapNone/>
              <wp:docPr id="1" name="Connettore 1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664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line w14:anchorId="0E8793C6" id="Connettore 1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5pt,72.05pt" to="517.1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" strokecolor="#002060" strokeweight=".5pt">
              <o:lock v:ext="edit" aspectratio="t"/>
              <w10:wrap anchorx="margin" anchory="page"/>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4"/>
      <w:numFmt w:val="lowerLetter"/>
      <w:lvlText w:val="%1)"/>
      <w:lvlJc w:val="left"/>
      <w:pPr>
        <w:tabs>
          <w:tab w:val="num" w:pos="1021"/>
        </w:tabs>
        <w:ind w:left="1021" w:hanging="454"/>
      </w:pPr>
      <w:rPr>
        <w:rFonts w:ascii="Times New Roman" w:hAnsi="Times New Roman" w:cs="Times New Roman"/>
        <w:b w:val="0"/>
        <w:bCs w:val="0"/>
        <w:i w:val="0"/>
        <w:iCs w:val="0"/>
        <w:color w:val="000000"/>
      </w:rPr>
    </w:lvl>
    <w:lvl w:ilvl="1">
      <w:start w:val="3"/>
      <w:numFmt w:val="bullet"/>
      <w:lvlText w:val=""/>
      <w:lvlJc w:val="left"/>
      <w:pPr>
        <w:tabs>
          <w:tab w:val="num" w:pos="400"/>
        </w:tabs>
        <w:ind w:left="1080"/>
      </w:pPr>
      <w:rPr>
        <w:rFonts w:ascii="Wingdings" w:hAnsi="Wingdings"/>
        <w:b w:val="0"/>
        <w:i w:val="0"/>
        <w:sz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sz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3"/>
    <w:multiLevelType w:val="singleLevel"/>
    <w:tmpl w:val="00000003"/>
    <w:name w:val="WW8Num3"/>
    <w:lvl w:ilvl="0">
      <w:start w:val="1"/>
      <w:numFmt w:val="lowerLetter"/>
      <w:lvlText w:val="%1)"/>
      <w:lvlJc w:val="left"/>
      <w:pPr>
        <w:tabs>
          <w:tab w:val="num" w:pos="1068"/>
        </w:tabs>
        <w:ind w:left="1068" w:hanging="360"/>
      </w:pPr>
      <w:rPr>
        <w:rFonts w:cs="Times New Roman"/>
        <w:b w:val="0"/>
        <w:i w:val="0"/>
      </w:rPr>
    </w:lvl>
  </w:abstractNum>
  <w:abstractNum w:abstractNumId="2">
    <w:nsid w:val="00000006"/>
    <w:multiLevelType w:val="singleLevel"/>
    <w:tmpl w:val="00000006"/>
    <w:name w:val="WW8Num6"/>
    <w:lvl w:ilvl="0">
      <w:start w:val="1"/>
      <w:numFmt w:val="bullet"/>
      <w:lvlText w:val="●"/>
      <w:lvlJc w:val="left"/>
      <w:pPr>
        <w:tabs>
          <w:tab w:val="num" w:pos="941"/>
        </w:tabs>
        <w:ind w:left="941" w:hanging="341"/>
      </w:pPr>
      <w:rPr>
        <w:rFonts w:ascii="Times New Roman" w:hAnsi="Times New Roman"/>
      </w:rPr>
    </w:lvl>
  </w:abstractNum>
  <w:abstractNum w:abstractNumId="3">
    <w:nsid w:val="00000007"/>
    <w:multiLevelType w:val="multilevel"/>
    <w:tmpl w:val="00000007"/>
    <w:name w:val="WW8Num41"/>
    <w:lvl w:ilvl="0">
      <w:start w:val="1"/>
      <w:numFmt w:val="upperLetter"/>
      <w:lvlText w:val="%1)"/>
      <w:lvlJc w:val="left"/>
      <w:pPr>
        <w:tabs>
          <w:tab w:val="num" w:pos="1068"/>
        </w:tabs>
        <w:ind w:left="1068" w:hanging="360"/>
      </w:pPr>
      <w:rPr>
        <w:rFonts w:cs="Times New Roman" w:hint="default"/>
        <w:b/>
        <w:color w:val="auto"/>
      </w:rPr>
    </w:lvl>
    <w:lvl w:ilvl="1">
      <w:start w:val="1"/>
      <w:numFmt w:val="decimal"/>
      <w:lvlText w:val="%2."/>
      <w:lvlJc w:val="left"/>
      <w:pPr>
        <w:tabs>
          <w:tab w:val="num" w:pos="-372"/>
        </w:tabs>
        <w:ind w:left="372" w:hanging="360"/>
      </w:pPr>
      <w:rPr>
        <w:rFonts w:cs="Times New Roman"/>
      </w:rPr>
    </w:lvl>
    <w:lvl w:ilvl="2">
      <w:start w:val="1"/>
      <w:numFmt w:val="lowerRoman"/>
      <w:lvlText w:val="%3."/>
      <w:lvlJc w:val="left"/>
      <w:pPr>
        <w:tabs>
          <w:tab w:val="num" w:pos="348"/>
        </w:tabs>
        <w:ind w:left="348" w:hanging="180"/>
      </w:pPr>
      <w:rPr>
        <w:rFonts w:cs="Times New Roman"/>
      </w:rPr>
    </w:lvl>
    <w:lvl w:ilvl="3">
      <w:start w:val="1"/>
      <w:numFmt w:val="lowerLetter"/>
      <w:lvlText w:val="%4)"/>
      <w:lvlJc w:val="left"/>
      <w:pPr>
        <w:tabs>
          <w:tab w:val="num" w:pos="1068"/>
        </w:tabs>
        <w:ind w:left="1068" w:hanging="360"/>
      </w:pPr>
      <w:rPr>
        <w:rFonts w:cs="Times New Roman"/>
        <w:b/>
        <w:i w:val="0"/>
        <w:sz w:val="22"/>
      </w:rPr>
    </w:lvl>
    <w:lvl w:ilvl="4">
      <w:start w:val="1"/>
      <w:numFmt w:val="lowerLetter"/>
      <w:lvlText w:val="%5)"/>
      <w:lvlJc w:val="left"/>
      <w:pPr>
        <w:tabs>
          <w:tab w:val="num" w:pos="1788"/>
        </w:tabs>
        <w:ind w:left="1788" w:hanging="360"/>
      </w:pPr>
      <w:rPr>
        <w:rFonts w:cs="Times New Roman"/>
        <w:b/>
        <w:i w:val="0"/>
        <w:sz w:val="22"/>
      </w:rPr>
    </w:lvl>
    <w:lvl w:ilvl="5">
      <w:start w:val="1"/>
      <w:numFmt w:val="lowerRoman"/>
      <w:lvlText w:val="%6."/>
      <w:lvlJc w:val="left"/>
      <w:pPr>
        <w:tabs>
          <w:tab w:val="num" w:pos="2508"/>
        </w:tabs>
        <w:ind w:left="2508" w:hanging="18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948"/>
        </w:tabs>
        <w:ind w:left="3948" w:hanging="360"/>
      </w:pPr>
      <w:rPr>
        <w:rFonts w:cs="Times New Roman"/>
      </w:rPr>
    </w:lvl>
    <w:lvl w:ilvl="8">
      <w:start w:val="1"/>
      <w:numFmt w:val="lowerRoman"/>
      <w:lvlText w:val="%9."/>
      <w:lvlJc w:val="left"/>
      <w:pPr>
        <w:tabs>
          <w:tab w:val="num" w:pos="4668"/>
        </w:tabs>
        <w:ind w:left="4668" w:hanging="180"/>
      </w:pPr>
      <w:rPr>
        <w:rFonts w:cs="Times New Roman"/>
      </w:rPr>
    </w:lvl>
  </w:abstractNum>
  <w:abstractNum w:abstractNumId="4">
    <w:nsid w:val="00000008"/>
    <w:multiLevelType w:val="singleLevel"/>
    <w:tmpl w:val="00000008"/>
    <w:name w:val="WW8Num44"/>
    <w:lvl w:ilvl="0">
      <w:start w:val="1"/>
      <w:numFmt w:val="lowerLetter"/>
      <w:lvlText w:val="%1)"/>
      <w:lvlJc w:val="left"/>
      <w:pPr>
        <w:tabs>
          <w:tab w:val="num" w:pos="720"/>
        </w:tabs>
        <w:ind w:left="720" w:hanging="360"/>
      </w:pPr>
      <w:rPr>
        <w:rFonts w:cs="Times New Roman"/>
        <w:b w:val="0"/>
        <w:i w:val="0"/>
      </w:rPr>
    </w:lvl>
  </w:abstractNum>
  <w:abstractNum w:abstractNumId="5">
    <w:nsid w:val="0000000A"/>
    <w:multiLevelType w:val="multilevel"/>
    <w:tmpl w:val="0000000A"/>
    <w:name w:val="WW8Num59"/>
    <w:lvl w:ilvl="0">
      <w:start w:val="1"/>
      <w:numFmt w:val="decimal"/>
      <w:lvlText w:val="%1)"/>
      <w:lvlJc w:val="left"/>
      <w:pPr>
        <w:tabs>
          <w:tab w:val="num" w:pos="360"/>
        </w:tabs>
        <w:ind w:left="360" w:hanging="360"/>
      </w:pPr>
      <w:rPr>
        <w:rFonts w:cs="Times New Roman"/>
        <w:b/>
        <w:i w:val="0"/>
        <w:sz w:val="24"/>
      </w:rPr>
    </w:lvl>
    <w:lvl w:ilvl="1">
      <w:start w:val="1"/>
      <w:numFmt w:val="decimal"/>
      <w:lvlText w:val="%2)"/>
      <w:lvlJc w:val="left"/>
      <w:pPr>
        <w:tabs>
          <w:tab w:val="num" w:pos="360"/>
        </w:tabs>
        <w:ind w:left="360" w:hanging="360"/>
      </w:pPr>
      <w:rPr>
        <w:rFonts w:cs="Times New Roman"/>
        <w:b/>
        <w:i w:val="0"/>
        <w:sz w:val="24"/>
      </w:rPr>
    </w:lvl>
    <w:lvl w:ilvl="2">
      <w:start w:val="1"/>
      <w:numFmt w:val="decimal"/>
      <w:lvlText w:val="%3)"/>
      <w:lvlJc w:val="left"/>
      <w:pPr>
        <w:tabs>
          <w:tab w:val="num" w:pos="360"/>
        </w:tabs>
        <w:ind w:left="360" w:hanging="360"/>
      </w:pPr>
      <w:rPr>
        <w:rFonts w:cs="Times New Roman"/>
        <w:b/>
        <w:i w:val="0"/>
        <w:sz w:val="24"/>
      </w:rPr>
    </w:lvl>
    <w:lvl w:ilvl="3">
      <w:start w:val="1"/>
      <w:numFmt w:val="lowerLetter"/>
      <w:lvlText w:val="%4)"/>
      <w:lvlJc w:val="left"/>
      <w:pPr>
        <w:tabs>
          <w:tab w:val="num" w:pos="2520"/>
        </w:tabs>
        <w:ind w:left="2520" w:hanging="360"/>
      </w:pPr>
      <w:rPr>
        <w:rFonts w:cs="Times New Roman"/>
        <w:b w:val="0"/>
        <w:i w:val="0"/>
        <w:sz w:val="22"/>
      </w:rPr>
    </w:lvl>
    <w:lvl w:ilvl="4">
      <w:start w:val="1"/>
      <w:numFmt w:val="lowerLetter"/>
      <w:lvlText w:val="%5)"/>
      <w:lvlJc w:val="left"/>
      <w:pPr>
        <w:tabs>
          <w:tab w:val="num" w:pos="2520"/>
        </w:tabs>
        <w:ind w:left="2520" w:hanging="360"/>
      </w:pPr>
      <w:rPr>
        <w:rFonts w:cs="Times New Roman"/>
        <w:b w:val="0"/>
        <w:i w:val="0"/>
        <w:sz w:val="22"/>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nsid w:val="0000000B"/>
    <w:multiLevelType w:val="singleLevel"/>
    <w:tmpl w:val="74ECF7AC"/>
    <w:name w:val="WW8Num13"/>
    <w:lvl w:ilvl="0">
      <w:start w:val="4"/>
      <w:numFmt w:val="lowerLetter"/>
      <w:lvlText w:val="%1)"/>
      <w:lvlJc w:val="left"/>
      <w:pPr>
        <w:tabs>
          <w:tab w:val="num" w:pos="1021"/>
        </w:tabs>
        <w:ind w:left="1021" w:hanging="454"/>
      </w:pPr>
      <w:rPr>
        <w:rFonts w:ascii="Times New Roman" w:hAnsi="Times New Roman" w:cs="Times New Roman" w:hint="default"/>
        <w:b/>
        <w:i w:val="0"/>
        <w:sz w:val="22"/>
        <w:szCs w:val="22"/>
      </w:rPr>
    </w:lvl>
  </w:abstractNum>
  <w:abstractNum w:abstractNumId="7">
    <w:nsid w:val="0000000F"/>
    <w:multiLevelType w:val="singleLevel"/>
    <w:tmpl w:val="0000000F"/>
    <w:name w:val="WW8Num18"/>
    <w:lvl w:ilvl="0">
      <w:start w:val="3"/>
      <w:numFmt w:val="bullet"/>
      <w:lvlText w:val=""/>
      <w:lvlJc w:val="left"/>
      <w:pPr>
        <w:tabs>
          <w:tab w:val="num" w:pos="2370"/>
        </w:tabs>
        <w:ind w:left="2370" w:hanging="360"/>
      </w:pPr>
      <w:rPr>
        <w:rFonts w:ascii="Wingdings" w:hAnsi="Wingdings"/>
      </w:rPr>
    </w:lvl>
  </w:abstractNum>
  <w:abstractNum w:abstractNumId="8">
    <w:nsid w:val="00000010"/>
    <w:multiLevelType w:val="singleLevel"/>
    <w:tmpl w:val="00000010"/>
    <w:name w:val="WW8Num19"/>
    <w:lvl w:ilvl="0">
      <w:start w:val="3"/>
      <w:numFmt w:val="bullet"/>
      <w:lvlText w:val=""/>
      <w:lvlJc w:val="left"/>
      <w:pPr>
        <w:tabs>
          <w:tab w:val="num" w:pos="2370"/>
        </w:tabs>
        <w:ind w:left="2370" w:hanging="360"/>
      </w:pPr>
      <w:rPr>
        <w:rFonts w:ascii="Wingdings" w:hAnsi="Wingdings"/>
      </w:rPr>
    </w:lvl>
  </w:abstractNum>
  <w:abstractNum w:abstractNumId="9">
    <w:nsid w:val="00000011"/>
    <w:multiLevelType w:val="multilevel"/>
    <w:tmpl w:val="24182914"/>
    <w:name w:val="WW8Num20"/>
    <w:lvl w:ilvl="0">
      <w:start w:val="1"/>
      <w:numFmt w:val="lowerLetter"/>
      <w:lvlText w:val="%1)"/>
      <w:lvlJc w:val="left"/>
      <w:pPr>
        <w:tabs>
          <w:tab w:val="num" w:pos="1021"/>
        </w:tabs>
        <w:ind w:left="1021" w:hanging="454"/>
      </w:pPr>
      <w:rPr>
        <w:rFonts w:ascii="Times New Roman" w:hAnsi="Times New Roman" w:cs="Times New Roman" w:hint="default"/>
        <w:b/>
        <w:i w:val="0"/>
        <w:sz w:val="22"/>
        <w:szCs w:val="22"/>
      </w:rPr>
    </w:lvl>
    <w:lvl w:ilvl="1">
      <w:start w:val="24"/>
      <w:numFmt w:val="lowerLetter"/>
      <w:lvlText w:val="%2)"/>
      <w:lvlJc w:val="left"/>
      <w:pPr>
        <w:tabs>
          <w:tab w:val="num" w:pos="703"/>
        </w:tabs>
        <w:ind w:left="703" w:hanging="360"/>
      </w:pPr>
      <w:rPr>
        <w:rFonts w:cs="Times New Roman"/>
      </w:rPr>
    </w:lvl>
    <w:lvl w:ilvl="2">
      <w:start w:val="1"/>
      <w:numFmt w:val="decimal"/>
      <w:lvlText w:val="%3."/>
      <w:lvlJc w:val="left"/>
      <w:pPr>
        <w:tabs>
          <w:tab w:val="num" w:pos="1603"/>
        </w:tabs>
        <w:ind w:left="1603" w:hanging="360"/>
      </w:pPr>
      <w:rPr>
        <w:rFonts w:cs="Times New Roman"/>
      </w:rPr>
    </w:lvl>
    <w:lvl w:ilvl="3">
      <w:start w:val="1"/>
      <w:numFmt w:val="bullet"/>
      <w:lvlText w:val=""/>
      <w:lvlJc w:val="left"/>
      <w:pPr>
        <w:tabs>
          <w:tab w:val="num" w:pos="5760"/>
        </w:tabs>
        <w:ind w:left="5760" w:hanging="360"/>
      </w:pPr>
      <w:rPr>
        <w:rFonts w:ascii="Wingdings" w:hAnsi="Wingdings"/>
        <w:b w:val="0"/>
        <w:i w:val="0"/>
        <w:sz w:val="20"/>
      </w:rPr>
    </w:lvl>
    <w:lvl w:ilvl="4">
      <w:start w:val="1"/>
      <w:numFmt w:val="bullet"/>
      <w:lvlText w:val="-"/>
      <w:lvlJc w:val="left"/>
      <w:pPr>
        <w:tabs>
          <w:tab w:val="num" w:pos="2863"/>
        </w:tabs>
        <w:ind w:left="2863" w:hanging="360"/>
      </w:pPr>
      <w:rPr>
        <w:rFonts w:ascii="Wingdings" w:hAnsi="Wingdings"/>
        <w:b w:val="0"/>
        <w:i w:val="0"/>
        <w:sz w:val="20"/>
      </w:rPr>
    </w:lvl>
    <w:lvl w:ilvl="5">
      <w:start w:val="1"/>
      <w:numFmt w:val="lowerRoman"/>
      <w:lvlText w:val="%6."/>
      <w:lvlJc w:val="left"/>
      <w:pPr>
        <w:tabs>
          <w:tab w:val="num" w:pos="3583"/>
        </w:tabs>
        <w:ind w:left="3583" w:hanging="180"/>
      </w:pPr>
      <w:rPr>
        <w:rFonts w:cs="Times New Roman"/>
      </w:rPr>
    </w:lvl>
    <w:lvl w:ilvl="6">
      <w:start w:val="1"/>
      <w:numFmt w:val="decimal"/>
      <w:lvlText w:val="%7."/>
      <w:lvlJc w:val="left"/>
      <w:pPr>
        <w:tabs>
          <w:tab w:val="num" w:pos="4303"/>
        </w:tabs>
        <w:ind w:left="4303" w:hanging="360"/>
      </w:pPr>
      <w:rPr>
        <w:rFonts w:cs="Times New Roman"/>
      </w:rPr>
    </w:lvl>
    <w:lvl w:ilvl="7">
      <w:start w:val="1"/>
      <w:numFmt w:val="lowerLetter"/>
      <w:lvlText w:val="%8."/>
      <w:lvlJc w:val="left"/>
      <w:pPr>
        <w:tabs>
          <w:tab w:val="num" w:pos="5023"/>
        </w:tabs>
        <w:ind w:left="5023" w:hanging="360"/>
      </w:pPr>
      <w:rPr>
        <w:rFonts w:cs="Times New Roman"/>
      </w:rPr>
    </w:lvl>
    <w:lvl w:ilvl="8">
      <w:start w:val="1"/>
      <w:numFmt w:val="lowerRoman"/>
      <w:lvlText w:val="%9."/>
      <w:lvlJc w:val="left"/>
      <w:pPr>
        <w:tabs>
          <w:tab w:val="num" w:pos="5743"/>
        </w:tabs>
        <w:ind w:left="5743" w:hanging="180"/>
      </w:pPr>
      <w:rPr>
        <w:rFonts w:cs="Times New Roman"/>
      </w:rPr>
    </w:lvl>
  </w:abstractNum>
  <w:abstractNum w:abstractNumId="10">
    <w:nsid w:val="00000013"/>
    <w:multiLevelType w:val="singleLevel"/>
    <w:tmpl w:val="00000013"/>
    <w:name w:val="WW8Num22"/>
    <w:lvl w:ilvl="0">
      <w:start w:val="1"/>
      <w:numFmt w:val="decimal"/>
      <w:lvlText w:val="%1."/>
      <w:lvlJc w:val="left"/>
      <w:pPr>
        <w:tabs>
          <w:tab w:val="num" w:pos="4680"/>
        </w:tabs>
        <w:ind w:left="4680" w:hanging="360"/>
      </w:pPr>
      <w:rPr>
        <w:rFonts w:cs="Times New Roman"/>
        <w:b/>
        <w:i w:val="0"/>
        <w:sz w:val="22"/>
      </w:rPr>
    </w:lvl>
  </w:abstractNum>
  <w:abstractNum w:abstractNumId="11">
    <w:nsid w:val="015431A2"/>
    <w:multiLevelType w:val="hybridMultilevel"/>
    <w:tmpl w:val="02E6870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nsid w:val="02715E0B"/>
    <w:multiLevelType w:val="hybridMultilevel"/>
    <w:tmpl w:val="1590A86A"/>
    <w:lvl w:ilvl="0" w:tplc="04100003">
      <w:start w:val="1"/>
      <w:numFmt w:val="bullet"/>
      <w:lvlText w:val="o"/>
      <w:lvlJc w:val="left"/>
      <w:pPr>
        <w:ind w:left="1433" w:hanging="360"/>
      </w:pPr>
      <w:rPr>
        <w:rFonts w:ascii="Courier New" w:hAnsi="Courier New" w:cs="Courier New" w:hint="default"/>
      </w:rPr>
    </w:lvl>
    <w:lvl w:ilvl="1" w:tplc="04100003" w:tentative="1">
      <w:start w:val="1"/>
      <w:numFmt w:val="bullet"/>
      <w:lvlText w:val="o"/>
      <w:lvlJc w:val="left"/>
      <w:pPr>
        <w:ind w:left="2153" w:hanging="360"/>
      </w:pPr>
      <w:rPr>
        <w:rFonts w:ascii="Courier New" w:hAnsi="Courier New" w:cs="Courier New" w:hint="default"/>
      </w:rPr>
    </w:lvl>
    <w:lvl w:ilvl="2" w:tplc="04100005" w:tentative="1">
      <w:start w:val="1"/>
      <w:numFmt w:val="bullet"/>
      <w:lvlText w:val=""/>
      <w:lvlJc w:val="left"/>
      <w:pPr>
        <w:ind w:left="2873" w:hanging="360"/>
      </w:pPr>
      <w:rPr>
        <w:rFonts w:ascii="Wingdings" w:hAnsi="Wingdings" w:hint="default"/>
      </w:rPr>
    </w:lvl>
    <w:lvl w:ilvl="3" w:tplc="04100001" w:tentative="1">
      <w:start w:val="1"/>
      <w:numFmt w:val="bullet"/>
      <w:lvlText w:val=""/>
      <w:lvlJc w:val="left"/>
      <w:pPr>
        <w:ind w:left="3593" w:hanging="360"/>
      </w:pPr>
      <w:rPr>
        <w:rFonts w:ascii="Symbol" w:hAnsi="Symbol" w:hint="default"/>
      </w:rPr>
    </w:lvl>
    <w:lvl w:ilvl="4" w:tplc="04100003" w:tentative="1">
      <w:start w:val="1"/>
      <w:numFmt w:val="bullet"/>
      <w:lvlText w:val="o"/>
      <w:lvlJc w:val="left"/>
      <w:pPr>
        <w:ind w:left="4313" w:hanging="360"/>
      </w:pPr>
      <w:rPr>
        <w:rFonts w:ascii="Courier New" w:hAnsi="Courier New" w:cs="Courier New" w:hint="default"/>
      </w:rPr>
    </w:lvl>
    <w:lvl w:ilvl="5" w:tplc="04100005" w:tentative="1">
      <w:start w:val="1"/>
      <w:numFmt w:val="bullet"/>
      <w:lvlText w:val=""/>
      <w:lvlJc w:val="left"/>
      <w:pPr>
        <w:ind w:left="5033" w:hanging="360"/>
      </w:pPr>
      <w:rPr>
        <w:rFonts w:ascii="Wingdings" w:hAnsi="Wingdings" w:hint="default"/>
      </w:rPr>
    </w:lvl>
    <w:lvl w:ilvl="6" w:tplc="04100001" w:tentative="1">
      <w:start w:val="1"/>
      <w:numFmt w:val="bullet"/>
      <w:lvlText w:val=""/>
      <w:lvlJc w:val="left"/>
      <w:pPr>
        <w:ind w:left="5753" w:hanging="360"/>
      </w:pPr>
      <w:rPr>
        <w:rFonts w:ascii="Symbol" w:hAnsi="Symbol" w:hint="default"/>
      </w:rPr>
    </w:lvl>
    <w:lvl w:ilvl="7" w:tplc="04100003" w:tentative="1">
      <w:start w:val="1"/>
      <w:numFmt w:val="bullet"/>
      <w:lvlText w:val="o"/>
      <w:lvlJc w:val="left"/>
      <w:pPr>
        <w:ind w:left="6473" w:hanging="360"/>
      </w:pPr>
      <w:rPr>
        <w:rFonts w:ascii="Courier New" w:hAnsi="Courier New" w:cs="Courier New" w:hint="default"/>
      </w:rPr>
    </w:lvl>
    <w:lvl w:ilvl="8" w:tplc="04100005" w:tentative="1">
      <w:start w:val="1"/>
      <w:numFmt w:val="bullet"/>
      <w:lvlText w:val=""/>
      <w:lvlJc w:val="left"/>
      <w:pPr>
        <w:ind w:left="7193" w:hanging="360"/>
      </w:pPr>
      <w:rPr>
        <w:rFonts w:ascii="Wingdings" w:hAnsi="Wingdings" w:hint="default"/>
      </w:rPr>
    </w:lvl>
  </w:abstractNum>
  <w:abstractNum w:abstractNumId="13">
    <w:nsid w:val="0E8412F7"/>
    <w:multiLevelType w:val="hybridMultilevel"/>
    <w:tmpl w:val="79589E6C"/>
    <w:name w:val="WW8Num132"/>
    <w:lvl w:ilvl="0" w:tplc="DF36A734">
      <w:start w:val="1"/>
      <w:numFmt w:val="none"/>
      <w:lvlText w:val="l)"/>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209700DE"/>
    <w:multiLevelType w:val="hybridMultilevel"/>
    <w:tmpl w:val="D6EEE8A6"/>
    <w:lvl w:ilvl="0" w:tplc="04100003">
      <w:start w:val="1"/>
      <w:numFmt w:val="bullet"/>
      <w:lvlText w:val="o"/>
      <w:lvlJc w:val="left"/>
      <w:pPr>
        <w:ind w:left="1433" w:hanging="360"/>
      </w:pPr>
      <w:rPr>
        <w:rFonts w:ascii="Courier New" w:hAnsi="Courier New" w:cs="Courier New" w:hint="default"/>
      </w:rPr>
    </w:lvl>
    <w:lvl w:ilvl="1" w:tplc="04100003" w:tentative="1">
      <w:start w:val="1"/>
      <w:numFmt w:val="bullet"/>
      <w:lvlText w:val="o"/>
      <w:lvlJc w:val="left"/>
      <w:pPr>
        <w:ind w:left="2153" w:hanging="360"/>
      </w:pPr>
      <w:rPr>
        <w:rFonts w:ascii="Courier New" w:hAnsi="Courier New" w:cs="Courier New" w:hint="default"/>
      </w:rPr>
    </w:lvl>
    <w:lvl w:ilvl="2" w:tplc="04100005" w:tentative="1">
      <w:start w:val="1"/>
      <w:numFmt w:val="bullet"/>
      <w:lvlText w:val=""/>
      <w:lvlJc w:val="left"/>
      <w:pPr>
        <w:ind w:left="2873" w:hanging="360"/>
      </w:pPr>
      <w:rPr>
        <w:rFonts w:ascii="Wingdings" w:hAnsi="Wingdings" w:hint="default"/>
      </w:rPr>
    </w:lvl>
    <w:lvl w:ilvl="3" w:tplc="04100001" w:tentative="1">
      <w:start w:val="1"/>
      <w:numFmt w:val="bullet"/>
      <w:lvlText w:val=""/>
      <w:lvlJc w:val="left"/>
      <w:pPr>
        <w:ind w:left="3593" w:hanging="360"/>
      </w:pPr>
      <w:rPr>
        <w:rFonts w:ascii="Symbol" w:hAnsi="Symbol" w:hint="default"/>
      </w:rPr>
    </w:lvl>
    <w:lvl w:ilvl="4" w:tplc="04100003" w:tentative="1">
      <w:start w:val="1"/>
      <w:numFmt w:val="bullet"/>
      <w:lvlText w:val="o"/>
      <w:lvlJc w:val="left"/>
      <w:pPr>
        <w:ind w:left="4313" w:hanging="360"/>
      </w:pPr>
      <w:rPr>
        <w:rFonts w:ascii="Courier New" w:hAnsi="Courier New" w:cs="Courier New" w:hint="default"/>
      </w:rPr>
    </w:lvl>
    <w:lvl w:ilvl="5" w:tplc="04100005" w:tentative="1">
      <w:start w:val="1"/>
      <w:numFmt w:val="bullet"/>
      <w:lvlText w:val=""/>
      <w:lvlJc w:val="left"/>
      <w:pPr>
        <w:ind w:left="5033" w:hanging="360"/>
      </w:pPr>
      <w:rPr>
        <w:rFonts w:ascii="Wingdings" w:hAnsi="Wingdings" w:hint="default"/>
      </w:rPr>
    </w:lvl>
    <w:lvl w:ilvl="6" w:tplc="04100001" w:tentative="1">
      <w:start w:val="1"/>
      <w:numFmt w:val="bullet"/>
      <w:lvlText w:val=""/>
      <w:lvlJc w:val="left"/>
      <w:pPr>
        <w:ind w:left="5753" w:hanging="360"/>
      </w:pPr>
      <w:rPr>
        <w:rFonts w:ascii="Symbol" w:hAnsi="Symbol" w:hint="default"/>
      </w:rPr>
    </w:lvl>
    <w:lvl w:ilvl="7" w:tplc="04100003" w:tentative="1">
      <w:start w:val="1"/>
      <w:numFmt w:val="bullet"/>
      <w:lvlText w:val="o"/>
      <w:lvlJc w:val="left"/>
      <w:pPr>
        <w:ind w:left="6473" w:hanging="360"/>
      </w:pPr>
      <w:rPr>
        <w:rFonts w:ascii="Courier New" w:hAnsi="Courier New" w:cs="Courier New" w:hint="default"/>
      </w:rPr>
    </w:lvl>
    <w:lvl w:ilvl="8" w:tplc="04100005" w:tentative="1">
      <w:start w:val="1"/>
      <w:numFmt w:val="bullet"/>
      <w:lvlText w:val=""/>
      <w:lvlJc w:val="left"/>
      <w:pPr>
        <w:ind w:left="7193" w:hanging="360"/>
      </w:pPr>
      <w:rPr>
        <w:rFonts w:ascii="Wingdings" w:hAnsi="Wingdings" w:hint="default"/>
      </w:rPr>
    </w:lvl>
  </w:abstractNum>
  <w:abstractNum w:abstractNumId="15">
    <w:nsid w:val="24D64FEF"/>
    <w:multiLevelType w:val="hybridMultilevel"/>
    <w:tmpl w:val="B7FE06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761763D"/>
    <w:multiLevelType w:val="multilevel"/>
    <w:tmpl w:val="AEFA49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931F6B"/>
    <w:multiLevelType w:val="hybridMultilevel"/>
    <w:tmpl w:val="EDC08B48"/>
    <w:lvl w:ilvl="0" w:tplc="04100003">
      <w:start w:val="1"/>
      <w:numFmt w:val="bullet"/>
      <w:lvlText w:val="o"/>
      <w:lvlJc w:val="left"/>
      <w:pPr>
        <w:ind w:left="1437" w:hanging="360"/>
      </w:pPr>
      <w:rPr>
        <w:rFonts w:ascii="Courier New" w:hAnsi="Courier New" w:cs="Courier New"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18">
    <w:nsid w:val="54FC114B"/>
    <w:multiLevelType w:val="hybridMultilevel"/>
    <w:tmpl w:val="07A486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65B3910"/>
    <w:multiLevelType w:val="hybridMultilevel"/>
    <w:tmpl w:val="A9FCD420"/>
    <w:name w:val="WW8Num133"/>
    <w:lvl w:ilvl="0" w:tplc="365A9340">
      <w:start w:val="12"/>
      <w:numFmt w:val="lowerLetter"/>
      <w:lvlText w:val="%1)"/>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5AC3369B"/>
    <w:multiLevelType w:val="hybridMultilevel"/>
    <w:tmpl w:val="14DC89FA"/>
    <w:name w:val="WW8Num1322"/>
    <w:lvl w:ilvl="0" w:tplc="0F10226A">
      <w:start w:val="1"/>
      <w:numFmt w:val="none"/>
      <w:lvlText w:val="m)"/>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5BD3032F"/>
    <w:multiLevelType w:val="multilevel"/>
    <w:tmpl w:val="92FC6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587482"/>
    <w:multiLevelType w:val="multilevel"/>
    <w:tmpl w:val="0230697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
    <w:nsid w:val="661A4C5F"/>
    <w:multiLevelType w:val="multilevel"/>
    <w:tmpl w:val="5FC2076E"/>
    <w:lvl w:ilvl="0">
      <w:start w:val="1"/>
      <w:numFmt w:val="decimal"/>
      <w:pStyle w:val="Titolo3"/>
      <w:suff w:val="nothing"/>
      <w:lvlText w:val="CAPO %1 "/>
      <w:lvlJc w:val="left"/>
      <w:rPr>
        <w:rFonts w:ascii="Times New Roman" w:hAnsi="Times New Roman" w:cs="Times New Roman" w:hint="default"/>
        <w:b/>
        <w:i w:val="0"/>
        <w:sz w:val="20"/>
      </w:rPr>
    </w:lvl>
    <w:lvl w:ilvl="1">
      <w:start w:val="1"/>
      <w:numFmt w:val="decimal"/>
      <w:pStyle w:val="Titolo4"/>
      <w:suff w:val="nothing"/>
      <w:lvlText w:val="Art. %1.%2 - "/>
      <w:lvlJc w:val="left"/>
      <w:rPr>
        <w:rFonts w:ascii="Times New Roman" w:hAnsi="Times New Roman" w:cs="Times New Roman" w:hint="default"/>
        <w:b/>
        <w:i w:val="0"/>
        <w:sz w:val="22"/>
      </w:rPr>
    </w:lvl>
    <w:lvl w:ilvl="2">
      <w:start w:val="1"/>
      <w:numFmt w:val="decimal"/>
      <w:pStyle w:val="Titolo5"/>
      <w:suff w:val="nothing"/>
      <w:lvlText w:val="Art. %1.%2.%3 - "/>
      <w:lvlJc w:val="left"/>
      <w:rPr>
        <w:rFonts w:ascii="Times New Roman" w:hAnsi="Times New Roman" w:cs="Times New Roman" w:hint="default"/>
        <w:b/>
        <w:i w:val="0"/>
        <w:sz w:val="22"/>
      </w:rPr>
    </w:lvl>
    <w:lvl w:ilvl="3">
      <w:start w:val="1"/>
      <w:numFmt w:val="decimal"/>
      <w:pStyle w:val="Titolo7"/>
      <w:suff w:val="nothing"/>
      <w:lvlText w:val="Art. %1.%2.%3.%4- "/>
      <w:lvlJc w:val="left"/>
      <w:rPr>
        <w:rFonts w:ascii="Arial" w:hAnsi="Arial" w:cs="Times New Roman" w:hint="default"/>
        <w:b/>
        <w:i w:val="0"/>
        <w:sz w:val="20"/>
      </w:rPr>
    </w:lvl>
    <w:lvl w:ilvl="4">
      <w:start w:val="1"/>
      <w:numFmt w:val="decimal"/>
      <w:pStyle w:val="sche22"/>
      <w:suff w:val="nothing"/>
      <w:lvlText w:val="%5. "/>
      <w:lvlJc w:val="left"/>
      <w:rPr>
        <w:rFonts w:cs="Times New Roman" w:hint="default"/>
      </w:rPr>
    </w:lvl>
    <w:lvl w:ilvl="5">
      <w:start w:val="1"/>
      <w:numFmt w:val="lowerRoman"/>
      <w:lvlText w:val="(%6)"/>
      <w:lvlJc w:val="left"/>
      <w:pPr>
        <w:tabs>
          <w:tab w:val="num" w:pos="-3086"/>
        </w:tabs>
      </w:pPr>
      <w:rPr>
        <w:rFonts w:cs="Times New Roman" w:hint="default"/>
      </w:rPr>
    </w:lvl>
    <w:lvl w:ilvl="6">
      <w:start w:val="1"/>
      <w:numFmt w:val="decimal"/>
      <w:lvlText w:val="%7."/>
      <w:lvlJc w:val="left"/>
      <w:pPr>
        <w:tabs>
          <w:tab w:val="num" w:pos="-2726"/>
        </w:tabs>
      </w:pPr>
      <w:rPr>
        <w:rFonts w:cs="Times New Roman" w:hint="default"/>
      </w:rPr>
    </w:lvl>
    <w:lvl w:ilvl="7">
      <w:start w:val="1"/>
      <w:numFmt w:val="lowerLetter"/>
      <w:lvlText w:val="%8."/>
      <w:lvlJc w:val="left"/>
      <w:pPr>
        <w:tabs>
          <w:tab w:val="num" w:pos="-2366"/>
        </w:tabs>
      </w:pPr>
      <w:rPr>
        <w:rFonts w:cs="Times New Roman" w:hint="default"/>
      </w:rPr>
    </w:lvl>
    <w:lvl w:ilvl="8">
      <w:start w:val="1"/>
      <w:numFmt w:val="lowerRoman"/>
      <w:lvlText w:val="%9."/>
      <w:lvlJc w:val="left"/>
      <w:pPr>
        <w:tabs>
          <w:tab w:val="num" w:pos="-2006"/>
        </w:tabs>
      </w:pPr>
      <w:rPr>
        <w:rFonts w:cs="Times New Roman" w:hint="default"/>
      </w:rPr>
    </w:lvl>
  </w:abstractNum>
  <w:abstractNum w:abstractNumId="24">
    <w:nsid w:val="780C2FE1"/>
    <w:multiLevelType w:val="multilevel"/>
    <w:tmpl w:val="332219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8"/>
  </w:num>
  <w:num w:numId="3">
    <w:abstractNumId w:val="15"/>
  </w:num>
  <w:num w:numId="4">
    <w:abstractNumId w:val="11"/>
  </w:num>
  <w:num w:numId="5">
    <w:abstractNumId w:val="17"/>
  </w:num>
  <w:num w:numId="6">
    <w:abstractNumId w:val="12"/>
  </w:num>
  <w:num w:numId="7">
    <w:abstractNumId w:val="14"/>
  </w:num>
  <w:num w:numId="8">
    <w:abstractNumId w:val="21"/>
  </w:num>
  <w:num w:numId="9">
    <w:abstractNumId w:val="22"/>
  </w:num>
  <w:num w:numId="10">
    <w:abstractNumId w:val="16"/>
  </w:num>
  <w:num w:numId="1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283"/>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F6"/>
    <w:rsid w:val="00001FCD"/>
    <w:rsid w:val="00002A12"/>
    <w:rsid w:val="00021771"/>
    <w:rsid w:val="00056687"/>
    <w:rsid w:val="00077D11"/>
    <w:rsid w:val="0008536C"/>
    <w:rsid w:val="000A51D6"/>
    <w:rsid w:val="000A62DC"/>
    <w:rsid w:val="000B589F"/>
    <w:rsid w:val="000E487C"/>
    <w:rsid w:val="00106B3D"/>
    <w:rsid w:val="00111A3A"/>
    <w:rsid w:val="00126B5E"/>
    <w:rsid w:val="00136E6B"/>
    <w:rsid w:val="001522D7"/>
    <w:rsid w:val="00153B12"/>
    <w:rsid w:val="00175D8D"/>
    <w:rsid w:val="0017767B"/>
    <w:rsid w:val="001A2666"/>
    <w:rsid w:val="001C06C7"/>
    <w:rsid w:val="001C5047"/>
    <w:rsid w:val="001F75FE"/>
    <w:rsid w:val="0020273D"/>
    <w:rsid w:val="00210844"/>
    <w:rsid w:val="00225585"/>
    <w:rsid w:val="00233E60"/>
    <w:rsid w:val="00242AD3"/>
    <w:rsid w:val="00244836"/>
    <w:rsid w:val="00254D06"/>
    <w:rsid w:val="00263156"/>
    <w:rsid w:val="002875C5"/>
    <w:rsid w:val="00294D6D"/>
    <w:rsid w:val="002B7728"/>
    <w:rsid w:val="002B7854"/>
    <w:rsid w:val="002C34A3"/>
    <w:rsid w:val="002E1CDC"/>
    <w:rsid w:val="002E2287"/>
    <w:rsid w:val="0030044D"/>
    <w:rsid w:val="003109F9"/>
    <w:rsid w:val="003140BA"/>
    <w:rsid w:val="0031550F"/>
    <w:rsid w:val="00320C8A"/>
    <w:rsid w:val="0033056E"/>
    <w:rsid w:val="003424CC"/>
    <w:rsid w:val="003C77AF"/>
    <w:rsid w:val="003D54F7"/>
    <w:rsid w:val="003F6C00"/>
    <w:rsid w:val="0040460C"/>
    <w:rsid w:val="00406670"/>
    <w:rsid w:val="0040720A"/>
    <w:rsid w:val="00412338"/>
    <w:rsid w:val="004129F6"/>
    <w:rsid w:val="004153C3"/>
    <w:rsid w:val="004171E5"/>
    <w:rsid w:val="00443B09"/>
    <w:rsid w:val="00460D7D"/>
    <w:rsid w:val="00467BF8"/>
    <w:rsid w:val="00496B4A"/>
    <w:rsid w:val="004B659E"/>
    <w:rsid w:val="004C06ED"/>
    <w:rsid w:val="004C1712"/>
    <w:rsid w:val="004D6103"/>
    <w:rsid w:val="004F0622"/>
    <w:rsid w:val="004F187C"/>
    <w:rsid w:val="004F3C95"/>
    <w:rsid w:val="005221A0"/>
    <w:rsid w:val="00545825"/>
    <w:rsid w:val="00546953"/>
    <w:rsid w:val="00556A8A"/>
    <w:rsid w:val="00561CD2"/>
    <w:rsid w:val="005643BE"/>
    <w:rsid w:val="00565CE7"/>
    <w:rsid w:val="005735AA"/>
    <w:rsid w:val="00576222"/>
    <w:rsid w:val="005809C7"/>
    <w:rsid w:val="00592522"/>
    <w:rsid w:val="005B0ED1"/>
    <w:rsid w:val="005B4217"/>
    <w:rsid w:val="005C5F0A"/>
    <w:rsid w:val="005D37D6"/>
    <w:rsid w:val="005D436F"/>
    <w:rsid w:val="005E0DD3"/>
    <w:rsid w:val="005E2FF9"/>
    <w:rsid w:val="005E604F"/>
    <w:rsid w:val="005F14D1"/>
    <w:rsid w:val="00601C74"/>
    <w:rsid w:val="00603A8B"/>
    <w:rsid w:val="00624375"/>
    <w:rsid w:val="00630BEF"/>
    <w:rsid w:val="00642CE2"/>
    <w:rsid w:val="00645C6B"/>
    <w:rsid w:val="00647569"/>
    <w:rsid w:val="00652857"/>
    <w:rsid w:val="00656046"/>
    <w:rsid w:val="00657F1C"/>
    <w:rsid w:val="0066678C"/>
    <w:rsid w:val="00697C8B"/>
    <w:rsid w:val="006A2C36"/>
    <w:rsid w:val="006A426B"/>
    <w:rsid w:val="006A6BE6"/>
    <w:rsid w:val="006E45AD"/>
    <w:rsid w:val="006E50E4"/>
    <w:rsid w:val="006E7003"/>
    <w:rsid w:val="0070314D"/>
    <w:rsid w:val="007038C7"/>
    <w:rsid w:val="00703ADB"/>
    <w:rsid w:val="007140E3"/>
    <w:rsid w:val="0071781E"/>
    <w:rsid w:val="00737B48"/>
    <w:rsid w:val="00744EBF"/>
    <w:rsid w:val="0075428D"/>
    <w:rsid w:val="007664F0"/>
    <w:rsid w:val="00771AEA"/>
    <w:rsid w:val="00781ACA"/>
    <w:rsid w:val="007E55DF"/>
    <w:rsid w:val="007E59F2"/>
    <w:rsid w:val="00813150"/>
    <w:rsid w:val="00824EEA"/>
    <w:rsid w:val="008312CC"/>
    <w:rsid w:val="00836113"/>
    <w:rsid w:val="0083652A"/>
    <w:rsid w:val="00850054"/>
    <w:rsid w:val="00855D51"/>
    <w:rsid w:val="008645CD"/>
    <w:rsid w:val="008A7AD5"/>
    <w:rsid w:val="008C0E3A"/>
    <w:rsid w:val="008D58A3"/>
    <w:rsid w:val="00903ABA"/>
    <w:rsid w:val="00903FD1"/>
    <w:rsid w:val="00911265"/>
    <w:rsid w:val="00920B80"/>
    <w:rsid w:val="00923BDD"/>
    <w:rsid w:val="00925F04"/>
    <w:rsid w:val="00934FA5"/>
    <w:rsid w:val="00937018"/>
    <w:rsid w:val="009375F0"/>
    <w:rsid w:val="00951422"/>
    <w:rsid w:val="0096425B"/>
    <w:rsid w:val="00976334"/>
    <w:rsid w:val="00980240"/>
    <w:rsid w:val="009824AA"/>
    <w:rsid w:val="00996939"/>
    <w:rsid w:val="009C0E65"/>
    <w:rsid w:val="009E76C8"/>
    <w:rsid w:val="009F7E57"/>
    <w:rsid w:val="00A02269"/>
    <w:rsid w:val="00A117C8"/>
    <w:rsid w:val="00A211D0"/>
    <w:rsid w:val="00A443CA"/>
    <w:rsid w:val="00A44EB5"/>
    <w:rsid w:val="00A65C60"/>
    <w:rsid w:val="00A77062"/>
    <w:rsid w:val="00A77AFB"/>
    <w:rsid w:val="00A8061D"/>
    <w:rsid w:val="00A80E8E"/>
    <w:rsid w:val="00A81647"/>
    <w:rsid w:val="00AA0BC3"/>
    <w:rsid w:val="00AD5991"/>
    <w:rsid w:val="00AD5EAE"/>
    <w:rsid w:val="00AE1F53"/>
    <w:rsid w:val="00AF496E"/>
    <w:rsid w:val="00B06D09"/>
    <w:rsid w:val="00B14154"/>
    <w:rsid w:val="00B17DDF"/>
    <w:rsid w:val="00B73445"/>
    <w:rsid w:val="00B911AA"/>
    <w:rsid w:val="00BC27B1"/>
    <w:rsid w:val="00BC32E2"/>
    <w:rsid w:val="00BC5AF6"/>
    <w:rsid w:val="00BD1913"/>
    <w:rsid w:val="00BE3537"/>
    <w:rsid w:val="00BE3D7D"/>
    <w:rsid w:val="00BE74E0"/>
    <w:rsid w:val="00BF322E"/>
    <w:rsid w:val="00C13E20"/>
    <w:rsid w:val="00C2624B"/>
    <w:rsid w:val="00C34BB5"/>
    <w:rsid w:val="00C46269"/>
    <w:rsid w:val="00C707BA"/>
    <w:rsid w:val="00C76736"/>
    <w:rsid w:val="00C82B01"/>
    <w:rsid w:val="00C85096"/>
    <w:rsid w:val="00C95DDE"/>
    <w:rsid w:val="00CB6D73"/>
    <w:rsid w:val="00CD40C5"/>
    <w:rsid w:val="00CE15FD"/>
    <w:rsid w:val="00CE777B"/>
    <w:rsid w:val="00D00A66"/>
    <w:rsid w:val="00D033F8"/>
    <w:rsid w:val="00D13DEA"/>
    <w:rsid w:val="00D15D9E"/>
    <w:rsid w:val="00D169E1"/>
    <w:rsid w:val="00D177DE"/>
    <w:rsid w:val="00D47B46"/>
    <w:rsid w:val="00D47FD9"/>
    <w:rsid w:val="00D6493A"/>
    <w:rsid w:val="00D70D74"/>
    <w:rsid w:val="00D72AFE"/>
    <w:rsid w:val="00D807CF"/>
    <w:rsid w:val="00D83A5C"/>
    <w:rsid w:val="00D9564D"/>
    <w:rsid w:val="00DB0D13"/>
    <w:rsid w:val="00DC4186"/>
    <w:rsid w:val="00DD2F9C"/>
    <w:rsid w:val="00DD50B2"/>
    <w:rsid w:val="00DE4B39"/>
    <w:rsid w:val="00DF49F3"/>
    <w:rsid w:val="00E26F2C"/>
    <w:rsid w:val="00E336A0"/>
    <w:rsid w:val="00E37868"/>
    <w:rsid w:val="00E60216"/>
    <w:rsid w:val="00E6162D"/>
    <w:rsid w:val="00E64D0D"/>
    <w:rsid w:val="00E67C8C"/>
    <w:rsid w:val="00E75714"/>
    <w:rsid w:val="00E86412"/>
    <w:rsid w:val="00E90380"/>
    <w:rsid w:val="00E9142C"/>
    <w:rsid w:val="00EA1E0F"/>
    <w:rsid w:val="00EA517F"/>
    <w:rsid w:val="00EB5617"/>
    <w:rsid w:val="00EB5F59"/>
    <w:rsid w:val="00EC27FF"/>
    <w:rsid w:val="00EE6A6C"/>
    <w:rsid w:val="00EE7A13"/>
    <w:rsid w:val="00F00BFE"/>
    <w:rsid w:val="00F13F55"/>
    <w:rsid w:val="00F15245"/>
    <w:rsid w:val="00F22584"/>
    <w:rsid w:val="00F323E6"/>
    <w:rsid w:val="00F41699"/>
    <w:rsid w:val="00F55F79"/>
    <w:rsid w:val="00F625E7"/>
    <w:rsid w:val="00F730D9"/>
    <w:rsid w:val="00F81A20"/>
    <w:rsid w:val="00F87BB8"/>
    <w:rsid w:val="00F951CA"/>
    <w:rsid w:val="00FA6C4F"/>
    <w:rsid w:val="00FA7E83"/>
    <w:rsid w:val="00FB53F6"/>
    <w:rsid w:val="00FE041A"/>
    <w:rsid w:val="00FE0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Udine07</dc:creator>
  <cp:lastModifiedBy>Marco Tamburini</cp:lastModifiedBy>
  <cp:revision>3</cp:revision>
  <cp:lastPrinted>2017-07-06T07:19:00Z</cp:lastPrinted>
  <dcterms:created xsi:type="dcterms:W3CDTF">2017-07-06T09:03:00Z</dcterms:created>
  <dcterms:modified xsi:type="dcterms:W3CDTF">2017-07-07T07:19:00Z</dcterms:modified>
</cp:coreProperties>
</file>