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047" w:rsidRPr="004C2E85" w:rsidRDefault="001C5047" w:rsidP="004F187C">
      <w:pPr>
        <w:pStyle w:val="Stile"/>
        <w:jc w:val="right"/>
        <w:rPr>
          <w:rFonts w:asciiTheme="minorHAnsi" w:hAnsiTheme="minorHAnsi"/>
          <w:bCs w:val="0"/>
          <w:sz w:val="20"/>
          <w:szCs w:val="20"/>
        </w:rPr>
      </w:pPr>
      <w:bookmarkStart w:id="0" w:name="_GoBack"/>
      <w:r w:rsidRPr="004C2E85">
        <w:rPr>
          <w:rFonts w:asciiTheme="minorHAnsi" w:hAnsiTheme="minorHAnsi"/>
          <w:bCs w:val="0"/>
          <w:sz w:val="20"/>
          <w:szCs w:val="20"/>
        </w:rPr>
        <w:t xml:space="preserve">ALLEGATO </w:t>
      </w:r>
      <w:r w:rsidR="00BE74E0" w:rsidRPr="004C2E85">
        <w:rPr>
          <w:rFonts w:asciiTheme="minorHAnsi" w:hAnsiTheme="minorHAnsi"/>
          <w:bCs w:val="0"/>
          <w:sz w:val="20"/>
          <w:szCs w:val="20"/>
        </w:rPr>
        <w:t>C</w:t>
      </w:r>
    </w:p>
    <w:p w:rsidR="00BE74E0" w:rsidRPr="004C2E85" w:rsidRDefault="00BE74E0" w:rsidP="00BE74E0">
      <w:pPr>
        <w:pStyle w:val="Corpodeltesto1"/>
        <w:rPr>
          <w:sz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145"/>
      </w:tblGrid>
      <w:tr w:rsidR="00AD5991" w:rsidRPr="004C2E85" w:rsidTr="00AD5991">
        <w:trPr>
          <w:jc w:val="center"/>
        </w:trPr>
        <w:tc>
          <w:tcPr>
            <w:tcW w:w="9778" w:type="dxa"/>
          </w:tcPr>
          <w:p w:rsidR="00D26DB7" w:rsidRPr="004C2E85" w:rsidRDefault="00D26DB7" w:rsidP="00D26DB7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C2E85">
              <w:rPr>
                <w:rFonts w:asciiTheme="minorHAnsi" w:hAnsiTheme="minorHAnsi"/>
                <w:b/>
                <w:sz w:val="20"/>
                <w:szCs w:val="20"/>
              </w:rPr>
              <w:t>NUOVO POLO TERMALE DI GRADO</w:t>
            </w:r>
          </w:p>
          <w:p w:rsidR="00D26DB7" w:rsidRPr="004C2E85" w:rsidRDefault="00D26DB7" w:rsidP="00D26DB7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noProof/>
                <w:sz w:val="20"/>
                <w:szCs w:val="20"/>
              </w:rPr>
            </w:pPr>
            <w:r w:rsidRPr="004C2E85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PROCEDURA APERTA PER L’AFFIDAMENTO DELLA VERIFICA </w:t>
            </w:r>
          </w:p>
          <w:p w:rsidR="00D26DB7" w:rsidRPr="004C2E85" w:rsidRDefault="00D26DB7" w:rsidP="00D26DB7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noProof/>
                <w:sz w:val="20"/>
                <w:szCs w:val="20"/>
              </w:rPr>
            </w:pPr>
            <w:r w:rsidRPr="004C2E85">
              <w:rPr>
                <w:rFonts w:asciiTheme="minorHAnsi" w:hAnsiTheme="minorHAnsi"/>
                <w:b/>
                <w:sz w:val="20"/>
                <w:szCs w:val="20"/>
              </w:rPr>
              <w:t>DELL’ADEGUAMENTO DEL PROGETTO PRELIMINARE,</w:t>
            </w:r>
            <w:r w:rsidRPr="004C2E85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DEL PROGETTO DEFINITIVO ED ESECUTIVO</w:t>
            </w:r>
          </w:p>
          <w:p w:rsidR="00D26DB7" w:rsidRPr="004C2E85" w:rsidRDefault="00D26DB7" w:rsidP="00D26DB7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noProof/>
                <w:sz w:val="20"/>
                <w:szCs w:val="20"/>
              </w:rPr>
            </w:pPr>
          </w:p>
          <w:p w:rsidR="00D26DB7" w:rsidRPr="004C2E85" w:rsidRDefault="00D26DB7" w:rsidP="00D26DB7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C2E85">
              <w:rPr>
                <w:rFonts w:asciiTheme="minorHAnsi" w:hAnsiTheme="minorHAnsi"/>
                <w:b/>
                <w:sz w:val="20"/>
                <w:szCs w:val="20"/>
              </w:rPr>
              <w:t>CUP I17B14000020002</w:t>
            </w:r>
          </w:p>
          <w:p w:rsidR="00AD5991" w:rsidRPr="004C2E85" w:rsidRDefault="00D26DB7" w:rsidP="00D26DB7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noProof/>
                <w:sz w:val="20"/>
                <w:szCs w:val="20"/>
              </w:rPr>
            </w:pPr>
            <w:r w:rsidRPr="004C2E85">
              <w:rPr>
                <w:rFonts w:asciiTheme="minorHAnsi" w:hAnsiTheme="minorHAnsi"/>
                <w:b/>
                <w:sz w:val="20"/>
                <w:szCs w:val="20"/>
              </w:rPr>
              <w:t xml:space="preserve">CIG </w:t>
            </w:r>
            <w:r w:rsidR="00F43B62" w:rsidRPr="004C2E85">
              <w:rPr>
                <w:rFonts w:asciiTheme="minorHAnsi" w:hAnsiTheme="minorHAnsi"/>
                <w:b/>
                <w:sz w:val="20"/>
                <w:szCs w:val="20"/>
              </w:rPr>
              <w:t>71634401B2</w:t>
            </w:r>
          </w:p>
        </w:tc>
      </w:tr>
    </w:tbl>
    <w:p w:rsidR="00BE74E0" w:rsidRPr="004C2E85" w:rsidRDefault="00BE74E0" w:rsidP="00BE74E0">
      <w:pPr>
        <w:widowControl w:val="0"/>
        <w:rPr>
          <w:rFonts w:asciiTheme="minorHAnsi" w:hAnsiTheme="minorHAnsi"/>
          <w:noProof/>
          <w:sz w:val="20"/>
          <w:szCs w:val="20"/>
        </w:rPr>
      </w:pPr>
    </w:p>
    <w:p w:rsidR="00BE74E0" w:rsidRPr="004C2E85" w:rsidRDefault="00BE74E0" w:rsidP="00BE74E0">
      <w:pPr>
        <w:widowControl w:val="0"/>
        <w:jc w:val="center"/>
        <w:rPr>
          <w:rFonts w:asciiTheme="minorHAnsi" w:hAnsiTheme="minorHAnsi"/>
          <w:b/>
          <w:i/>
          <w:noProof/>
          <w:sz w:val="20"/>
          <w:szCs w:val="20"/>
        </w:rPr>
      </w:pPr>
      <w:r w:rsidRPr="004C2E85">
        <w:rPr>
          <w:rFonts w:asciiTheme="minorHAnsi" w:hAnsiTheme="minorHAnsi"/>
          <w:b/>
          <w:noProof/>
          <w:sz w:val="20"/>
          <w:szCs w:val="20"/>
        </w:rPr>
        <w:t xml:space="preserve">MODELLO DELLE RELAZIONI </w:t>
      </w:r>
      <w:r w:rsidRPr="004C2E85">
        <w:rPr>
          <w:rFonts w:asciiTheme="minorHAnsi" w:hAnsiTheme="minorHAnsi"/>
          <w:b/>
          <w:i/>
          <w:noProof/>
          <w:sz w:val="20"/>
          <w:szCs w:val="20"/>
        </w:rPr>
        <w:t>(</w:t>
      </w:r>
      <w:r w:rsidR="00CB6D73" w:rsidRPr="004C2E85">
        <w:rPr>
          <w:rFonts w:asciiTheme="minorHAnsi" w:hAnsiTheme="minorHAnsi"/>
          <w:b/>
          <w:i/>
          <w:noProof/>
          <w:sz w:val="20"/>
          <w:szCs w:val="20"/>
        </w:rPr>
        <w:t>BUSTA</w:t>
      </w:r>
      <w:r w:rsidRPr="004C2E85">
        <w:rPr>
          <w:rFonts w:asciiTheme="minorHAnsi" w:hAnsiTheme="minorHAnsi"/>
          <w:b/>
          <w:i/>
          <w:noProof/>
          <w:sz w:val="20"/>
          <w:szCs w:val="20"/>
        </w:rPr>
        <w:t xml:space="preserve"> B)</w:t>
      </w:r>
    </w:p>
    <w:p w:rsidR="00BE74E0" w:rsidRPr="004C2E85" w:rsidRDefault="00BE74E0" w:rsidP="00BE74E0">
      <w:pPr>
        <w:widowControl w:val="0"/>
        <w:rPr>
          <w:rFonts w:asciiTheme="minorHAnsi" w:hAnsiTheme="minorHAnsi"/>
          <w:noProof/>
          <w:sz w:val="20"/>
          <w:szCs w:val="20"/>
        </w:rPr>
      </w:pPr>
    </w:p>
    <w:tbl>
      <w:tblPr>
        <w:tblStyle w:val="Grigliatabella"/>
        <w:tblW w:w="10682" w:type="dxa"/>
        <w:jc w:val="center"/>
        <w:tblLook w:val="04A0" w:firstRow="1" w:lastRow="0" w:firstColumn="1" w:lastColumn="0" w:noHBand="0" w:noVBand="1"/>
      </w:tblPr>
      <w:tblGrid>
        <w:gridCol w:w="1074"/>
        <w:gridCol w:w="1190"/>
        <w:gridCol w:w="8418"/>
      </w:tblGrid>
      <w:tr w:rsidR="00771AEA" w:rsidRPr="004C2E85" w:rsidTr="006506A2">
        <w:trPr>
          <w:jc w:val="center"/>
        </w:trPr>
        <w:tc>
          <w:tcPr>
            <w:tcW w:w="1074" w:type="dxa"/>
            <w:vMerge w:val="restart"/>
            <w:vAlign w:val="center"/>
          </w:tcPr>
          <w:p w:rsidR="00771AEA" w:rsidRPr="004C2E85" w:rsidRDefault="003F7406" w:rsidP="00771AEA">
            <w:pPr>
              <w:widowControl w:val="0"/>
              <w:autoSpaceDE w:val="0"/>
              <w:autoSpaceDN w:val="0"/>
              <w:spacing w:before="120" w:line="300" w:lineRule="exact"/>
              <w:jc w:val="center"/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</w:pPr>
            <w:r w:rsidRPr="004C2E85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b</w:t>
            </w:r>
            <w:r w:rsidR="00771AEA" w:rsidRPr="004C2E85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0" w:type="dxa"/>
            <w:vAlign w:val="center"/>
          </w:tcPr>
          <w:p w:rsidR="00771AEA" w:rsidRPr="004C2E85" w:rsidRDefault="00771AEA" w:rsidP="00F806CA">
            <w:pPr>
              <w:widowControl w:val="0"/>
              <w:autoSpaceDE w:val="0"/>
              <w:autoSpaceDN w:val="0"/>
              <w:spacing w:before="120" w:line="300" w:lineRule="exact"/>
              <w:jc w:val="both"/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</w:pPr>
            <w:r w:rsidRPr="004C2E85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titolo</w:t>
            </w:r>
          </w:p>
        </w:tc>
        <w:tc>
          <w:tcPr>
            <w:tcW w:w="8418" w:type="dxa"/>
          </w:tcPr>
          <w:p w:rsidR="00771AEA" w:rsidRPr="004C2E85" w:rsidRDefault="00771AEA" w:rsidP="00F806CA">
            <w:pPr>
              <w:widowControl w:val="0"/>
              <w:autoSpaceDE w:val="0"/>
              <w:autoSpaceDN w:val="0"/>
              <w:spacing w:before="120" w:line="300" w:lineRule="exact"/>
              <w:jc w:val="both"/>
              <w:rPr>
                <w:rFonts w:asciiTheme="minorHAnsi" w:hAnsiTheme="minorHAnsi"/>
                <w:b/>
                <w:iCs/>
                <w:color w:val="000000"/>
                <w:sz w:val="20"/>
                <w:szCs w:val="20"/>
              </w:rPr>
            </w:pPr>
            <w:r w:rsidRPr="004C2E85">
              <w:rPr>
                <w:rFonts w:asciiTheme="minorHAnsi" w:hAnsiTheme="minorHAnsi"/>
                <w:b/>
                <w:iCs/>
                <w:color w:val="000000"/>
                <w:sz w:val="20"/>
                <w:szCs w:val="20"/>
              </w:rPr>
              <w:t>Relazione sull’adeguatezza dell’offerta:</w:t>
            </w:r>
          </w:p>
          <w:p w:rsidR="00771AEA" w:rsidRPr="004C2E85" w:rsidRDefault="00771AEA" w:rsidP="00F806CA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rFonts w:asciiTheme="minorHAnsi" w:hAnsiTheme="minorHAnsi"/>
                <w:b/>
                <w:iCs/>
                <w:color w:val="000000"/>
                <w:sz w:val="20"/>
                <w:szCs w:val="20"/>
              </w:rPr>
            </w:pPr>
            <w:r w:rsidRPr="004C2E85">
              <w:rPr>
                <w:rFonts w:asciiTheme="minorHAnsi" w:hAnsiTheme="minorHAnsi"/>
                <w:b/>
                <w:iCs/>
                <w:color w:val="000000"/>
                <w:sz w:val="20"/>
                <w:szCs w:val="20"/>
              </w:rPr>
              <w:t>Modalità di svolgimento di tre servizi analoghi (svolti e completati)</w:t>
            </w:r>
          </w:p>
        </w:tc>
      </w:tr>
      <w:tr w:rsidR="00771AEA" w:rsidRPr="004C2E85" w:rsidTr="006506A2">
        <w:trPr>
          <w:jc w:val="center"/>
        </w:trPr>
        <w:tc>
          <w:tcPr>
            <w:tcW w:w="1074" w:type="dxa"/>
            <w:vMerge/>
          </w:tcPr>
          <w:p w:rsidR="00771AEA" w:rsidRPr="004C2E85" w:rsidRDefault="00771AEA" w:rsidP="00F806CA">
            <w:pPr>
              <w:widowControl w:val="0"/>
              <w:autoSpaceDE w:val="0"/>
              <w:autoSpaceDN w:val="0"/>
              <w:spacing w:before="120" w:line="300" w:lineRule="exact"/>
              <w:jc w:val="both"/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771AEA" w:rsidRPr="004C2E85" w:rsidRDefault="00771AEA" w:rsidP="00F806CA">
            <w:pPr>
              <w:widowControl w:val="0"/>
              <w:autoSpaceDE w:val="0"/>
              <w:autoSpaceDN w:val="0"/>
              <w:spacing w:before="120" w:line="300" w:lineRule="exact"/>
              <w:jc w:val="both"/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</w:pPr>
            <w:r w:rsidRPr="004C2E85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specifiche</w:t>
            </w:r>
          </w:p>
        </w:tc>
        <w:tc>
          <w:tcPr>
            <w:tcW w:w="8418" w:type="dxa"/>
          </w:tcPr>
          <w:p w:rsidR="00771AEA" w:rsidRPr="004C2E85" w:rsidRDefault="00771AEA" w:rsidP="00F806CA">
            <w:pPr>
              <w:widowControl w:val="0"/>
              <w:autoSpaceDE w:val="0"/>
              <w:autoSpaceDN w:val="0"/>
              <w:spacing w:before="24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4C2E85">
              <w:rPr>
                <w:rFonts w:asciiTheme="minorHAnsi" w:hAnsiTheme="minorHAnsi"/>
                <w:i/>
                <w:sz w:val="20"/>
                <w:szCs w:val="20"/>
              </w:rPr>
              <w:t>Per ciascun servizio:</w:t>
            </w:r>
          </w:p>
          <w:p w:rsidR="00771AEA" w:rsidRPr="004C2E85" w:rsidRDefault="00771AEA" w:rsidP="00962C80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4C2E85">
              <w:rPr>
                <w:rFonts w:asciiTheme="minorHAnsi" w:hAnsiTheme="minorHAnsi"/>
                <w:i/>
                <w:sz w:val="20"/>
                <w:szCs w:val="20"/>
              </w:rPr>
              <w:t>massimo 4 facciate di formato A4</w:t>
            </w:r>
            <w:r w:rsidR="00131E47" w:rsidRPr="004C2E85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4C2E85">
              <w:rPr>
                <w:rFonts w:asciiTheme="minorHAnsi" w:hAnsiTheme="minorHAnsi"/>
                <w:i/>
                <w:sz w:val="20"/>
                <w:szCs w:val="20"/>
              </w:rPr>
              <w:t>non più di 40 righe per facciata</w:t>
            </w:r>
            <w:r w:rsidR="00131E47" w:rsidRPr="004C2E85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4C2E85">
              <w:rPr>
                <w:rFonts w:asciiTheme="minorHAnsi" w:hAnsiTheme="minorHAnsi"/>
                <w:i/>
                <w:sz w:val="20"/>
                <w:szCs w:val="20"/>
              </w:rPr>
              <w:t xml:space="preserve">scritte in carattere tipografico </w:t>
            </w:r>
            <w:r w:rsidR="00131E47" w:rsidRPr="004C2E85">
              <w:rPr>
                <w:rFonts w:asciiTheme="minorHAnsi" w:hAnsiTheme="minorHAnsi"/>
                <w:i/>
                <w:sz w:val="20"/>
                <w:szCs w:val="20"/>
              </w:rPr>
              <w:t>“Calibri” di dimensione 12, interlinea 1,2 anche stampate fronte/retro, esclusa la copertina e l’indice</w:t>
            </w:r>
            <w:r w:rsidR="00962C80" w:rsidRPr="004C2E85">
              <w:rPr>
                <w:rFonts w:asciiTheme="minorHAnsi" w:hAnsiTheme="minorHAnsi"/>
                <w:i/>
                <w:sz w:val="20"/>
                <w:szCs w:val="20"/>
              </w:rPr>
              <w:t>.</w:t>
            </w:r>
          </w:p>
        </w:tc>
      </w:tr>
    </w:tbl>
    <w:p w:rsidR="00BE74E0" w:rsidRPr="004C2E85" w:rsidRDefault="00BE74E0" w:rsidP="00BE74E0">
      <w:pPr>
        <w:widowControl w:val="0"/>
        <w:autoSpaceDE w:val="0"/>
        <w:autoSpaceDN w:val="0"/>
        <w:spacing w:line="300" w:lineRule="exact"/>
        <w:ind w:left="426" w:hanging="426"/>
        <w:jc w:val="both"/>
        <w:rPr>
          <w:rFonts w:asciiTheme="minorHAnsi" w:hAnsiTheme="minorHAnsi"/>
          <w:b/>
          <w:iCs/>
          <w:color w:val="000000"/>
          <w:sz w:val="20"/>
          <w:szCs w:val="20"/>
        </w:rPr>
      </w:pPr>
    </w:p>
    <w:tbl>
      <w:tblPr>
        <w:tblStyle w:val="Grigliatabella"/>
        <w:tblW w:w="10682" w:type="dxa"/>
        <w:jc w:val="center"/>
        <w:tblLook w:val="04A0" w:firstRow="1" w:lastRow="0" w:firstColumn="1" w:lastColumn="0" w:noHBand="0" w:noVBand="1"/>
      </w:tblPr>
      <w:tblGrid>
        <w:gridCol w:w="1074"/>
        <w:gridCol w:w="1190"/>
        <w:gridCol w:w="8418"/>
      </w:tblGrid>
      <w:tr w:rsidR="00771AEA" w:rsidRPr="004C2E85" w:rsidTr="006506A2">
        <w:trPr>
          <w:jc w:val="center"/>
        </w:trPr>
        <w:tc>
          <w:tcPr>
            <w:tcW w:w="1074" w:type="dxa"/>
            <w:vMerge w:val="restart"/>
            <w:vAlign w:val="center"/>
          </w:tcPr>
          <w:p w:rsidR="00771AEA" w:rsidRPr="004C2E85" w:rsidRDefault="003F7406" w:rsidP="00771AEA">
            <w:pPr>
              <w:widowControl w:val="0"/>
              <w:autoSpaceDE w:val="0"/>
              <w:autoSpaceDN w:val="0"/>
              <w:spacing w:before="120" w:line="300" w:lineRule="exact"/>
              <w:jc w:val="center"/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</w:pPr>
            <w:r w:rsidRPr="004C2E85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b</w:t>
            </w:r>
            <w:r w:rsidR="00771AEA" w:rsidRPr="004C2E85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0" w:type="dxa"/>
            <w:vAlign w:val="center"/>
          </w:tcPr>
          <w:p w:rsidR="00771AEA" w:rsidRPr="004C2E85" w:rsidRDefault="00771AEA" w:rsidP="00F806CA">
            <w:pPr>
              <w:widowControl w:val="0"/>
              <w:autoSpaceDE w:val="0"/>
              <w:autoSpaceDN w:val="0"/>
              <w:spacing w:before="120" w:line="300" w:lineRule="exact"/>
              <w:jc w:val="both"/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</w:pPr>
            <w:r w:rsidRPr="004C2E85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titolo</w:t>
            </w:r>
          </w:p>
        </w:tc>
        <w:tc>
          <w:tcPr>
            <w:tcW w:w="8418" w:type="dxa"/>
          </w:tcPr>
          <w:p w:rsidR="00771AEA" w:rsidRPr="004C2E85" w:rsidRDefault="00771AEA" w:rsidP="00F806CA">
            <w:pPr>
              <w:widowControl w:val="0"/>
              <w:autoSpaceDE w:val="0"/>
              <w:autoSpaceDN w:val="0"/>
              <w:spacing w:before="120" w:line="300" w:lineRule="exact"/>
              <w:jc w:val="both"/>
              <w:rPr>
                <w:rFonts w:asciiTheme="minorHAnsi" w:hAnsiTheme="minorHAnsi"/>
                <w:b/>
                <w:iCs/>
                <w:color w:val="000000"/>
                <w:sz w:val="20"/>
                <w:szCs w:val="20"/>
              </w:rPr>
            </w:pPr>
            <w:r w:rsidRPr="004C2E85">
              <w:rPr>
                <w:rFonts w:asciiTheme="minorHAnsi" w:hAnsiTheme="minorHAnsi"/>
                <w:b/>
                <w:iCs/>
                <w:color w:val="000000"/>
                <w:sz w:val="20"/>
                <w:szCs w:val="20"/>
              </w:rPr>
              <w:t>Relazione metodologica relativa alle modalità proposte per lo svolgimento delle prestazioni di verifica</w:t>
            </w:r>
          </w:p>
        </w:tc>
      </w:tr>
      <w:tr w:rsidR="00771AEA" w:rsidRPr="004C2E85" w:rsidTr="006506A2">
        <w:trPr>
          <w:jc w:val="center"/>
        </w:trPr>
        <w:tc>
          <w:tcPr>
            <w:tcW w:w="1074" w:type="dxa"/>
            <w:vMerge/>
          </w:tcPr>
          <w:p w:rsidR="00771AEA" w:rsidRPr="004C2E85" w:rsidRDefault="00771AEA" w:rsidP="00F806CA">
            <w:pPr>
              <w:widowControl w:val="0"/>
              <w:autoSpaceDE w:val="0"/>
              <w:autoSpaceDN w:val="0"/>
              <w:spacing w:before="120" w:line="300" w:lineRule="exact"/>
              <w:jc w:val="both"/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771AEA" w:rsidRPr="004C2E85" w:rsidRDefault="00771AEA" w:rsidP="00F806CA">
            <w:pPr>
              <w:widowControl w:val="0"/>
              <w:autoSpaceDE w:val="0"/>
              <w:autoSpaceDN w:val="0"/>
              <w:spacing w:before="120" w:line="300" w:lineRule="exact"/>
              <w:jc w:val="both"/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</w:pPr>
            <w:r w:rsidRPr="004C2E85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capitoli</w:t>
            </w:r>
          </w:p>
        </w:tc>
        <w:tc>
          <w:tcPr>
            <w:tcW w:w="8418" w:type="dxa"/>
          </w:tcPr>
          <w:p w:rsidR="00771AEA" w:rsidRPr="004C2E85" w:rsidRDefault="00771AEA" w:rsidP="00F806CA">
            <w:pPr>
              <w:widowControl w:val="0"/>
              <w:autoSpaceDE w:val="0"/>
              <w:autoSpaceDN w:val="0"/>
              <w:spacing w:before="120" w:line="300" w:lineRule="exact"/>
              <w:ind w:left="284" w:hanging="284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  <w:r w:rsidRPr="004C2E85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>1)</w:t>
            </w:r>
            <w:r w:rsidRPr="004C2E85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ab/>
              <w:t>Fattibilità dell’intervento</w:t>
            </w:r>
          </w:p>
          <w:p w:rsidR="00771AEA" w:rsidRPr="004C2E85" w:rsidRDefault="00771AEA" w:rsidP="00F806CA">
            <w:pPr>
              <w:widowControl w:val="0"/>
              <w:autoSpaceDE w:val="0"/>
              <w:autoSpaceDN w:val="0"/>
              <w:spacing w:before="120" w:line="300" w:lineRule="exact"/>
              <w:ind w:left="284" w:hanging="284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  <w:r w:rsidRPr="004C2E85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>2)</w:t>
            </w:r>
            <w:r w:rsidRPr="004C2E85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ab/>
              <w:t>Gestione delle non conformità</w:t>
            </w:r>
          </w:p>
          <w:p w:rsidR="00771AEA" w:rsidRPr="004C2E85" w:rsidRDefault="00771AEA" w:rsidP="00F806CA">
            <w:pPr>
              <w:widowControl w:val="0"/>
              <w:autoSpaceDE w:val="0"/>
              <w:autoSpaceDN w:val="0"/>
              <w:spacing w:before="120" w:line="300" w:lineRule="exact"/>
              <w:ind w:left="284" w:hanging="284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  <w:r w:rsidRPr="004C2E85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>3)</w:t>
            </w:r>
            <w:r w:rsidRPr="004C2E85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ab/>
              <w:t>Verifica dei documenti di progetto</w:t>
            </w:r>
          </w:p>
          <w:p w:rsidR="00771AEA" w:rsidRPr="004C2E85" w:rsidRDefault="00771AEA" w:rsidP="00F806CA">
            <w:pPr>
              <w:widowControl w:val="0"/>
              <w:autoSpaceDE w:val="0"/>
              <w:autoSpaceDN w:val="0"/>
              <w:spacing w:before="120" w:line="300" w:lineRule="exact"/>
              <w:ind w:left="284" w:hanging="284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  <w:r w:rsidRPr="004C2E85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>4)</w:t>
            </w:r>
            <w:r w:rsidRPr="004C2E85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ab/>
              <w:t>Organizzazione del gruppo di lavoro</w:t>
            </w:r>
          </w:p>
          <w:p w:rsidR="00771AEA" w:rsidRPr="004C2E85" w:rsidRDefault="00771AEA" w:rsidP="00F806CA">
            <w:pPr>
              <w:widowControl w:val="0"/>
              <w:autoSpaceDE w:val="0"/>
              <w:autoSpaceDN w:val="0"/>
              <w:spacing w:before="120" w:line="300" w:lineRule="exact"/>
              <w:ind w:left="284" w:hanging="284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  <w:r w:rsidRPr="004C2E85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>5)</w:t>
            </w:r>
            <w:r w:rsidRPr="004C2E85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ab/>
              <w:t>Modalità di comunicazione</w:t>
            </w:r>
          </w:p>
          <w:p w:rsidR="00771AEA" w:rsidRPr="004C2E85" w:rsidRDefault="00771AEA" w:rsidP="00F806CA">
            <w:pPr>
              <w:widowControl w:val="0"/>
              <w:autoSpaceDE w:val="0"/>
              <w:autoSpaceDN w:val="0"/>
              <w:spacing w:before="120" w:line="300" w:lineRule="exact"/>
              <w:ind w:left="284" w:hanging="284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  <w:r w:rsidRPr="004C2E85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>6)</w:t>
            </w:r>
            <w:r w:rsidRPr="004C2E85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ab/>
              <w:t>Presenza del gruppo di lavoro</w:t>
            </w:r>
          </w:p>
          <w:p w:rsidR="00771AEA" w:rsidRPr="004C2E85" w:rsidRDefault="00771AEA" w:rsidP="00F806CA">
            <w:pPr>
              <w:widowControl w:val="0"/>
              <w:autoSpaceDE w:val="0"/>
              <w:autoSpaceDN w:val="0"/>
              <w:spacing w:before="120" w:line="300" w:lineRule="exact"/>
              <w:ind w:left="284" w:hanging="284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  <w:r w:rsidRPr="004C2E85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>7)</w:t>
            </w:r>
            <w:r w:rsidRPr="004C2E85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ab/>
              <w:t>Strumenti di lavoro</w:t>
            </w:r>
          </w:p>
          <w:p w:rsidR="00771AEA" w:rsidRPr="004C2E85" w:rsidRDefault="00771AEA" w:rsidP="00F806CA">
            <w:pPr>
              <w:widowControl w:val="0"/>
              <w:autoSpaceDE w:val="0"/>
              <w:autoSpaceDN w:val="0"/>
              <w:spacing w:before="120" w:line="300" w:lineRule="exact"/>
              <w:ind w:left="284" w:hanging="284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  <w:r w:rsidRPr="004C2E85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>8)</w:t>
            </w:r>
            <w:r w:rsidRPr="004C2E85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ab/>
              <w:t>Presentazione dell’attività</w:t>
            </w:r>
          </w:p>
        </w:tc>
      </w:tr>
      <w:tr w:rsidR="00771AEA" w:rsidRPr="004C2E85" w:rsidTr="006506A2">
        <w:trPr>
          <w:jc w:val="center"/>
        </w:trPr>
        <w:tc>
          <w:tcPr>
            <w:tcW w:w="1074" w:type="dxa"/>
            <w:vMerge/>
          </w:tcPr>
          <w:p w:rsidR="00771AEA" w:rsidRPr="004C2E85" w:rsidRDefault="00771AEA" w:rsidP="00F806CA">
            <w:pPr>
              <w:widowControl w:val="0"/>
              <w:autoSpaceDE w:val="0"/>
              <w:autoSpaceDN w:val="0"/>
              <w:spacing w:before="120" w:line="300" w:lineRule="exact"/>
              <w:jc w:val="both"/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771AEA" w:rsidRPr="004C2E85" w:rsidRDefault="00771AEA" w:rsidP="00F806CA">
            <w:pPr>
              <w:widowControl w:val="0"/>
              <w:autoSpaceDE w:val="0"/>
              <w:autoSpaceDN w:val="0"/>
              <w:spacing w:before="120" w:line="300" w:lineRule="exact"/>
              <w:jc w:val="both"/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</w:pPr>
            <w:r w:rsidRPr="004C2E85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specifiche</w:t>
            </w:r>
          </w:p>
        </w:tc>
        <w:tc>
          <w:tcPr>
            <w:tcW w:w="8418" w:type="dxa"/>
          </w:tcPr>
          <w:p w:rsidR="00771AEA" w:rsidRPr="004C2E85" w:rsidRDefault="00771AEA" w:rsidP="00F806CA">
            <w:pPr>
              <w:widowControl w:val="0"/>
              <w:autoSpaceDE w:val="0"/>
              <w:autoSpaceDN w:val="0"/>
              <w:spacing w:before="24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4C2E85">
              <w:rPr>
                <w:rFonts w:asciiTheme="minorHAnsi" w:hAnsiTheme="minorHAnsi"/>
                <w:i/>
                <w:sz w:val="20"/>
                <w:szCs w:val="20"/>
              </w:rPr>
              <w:t>Complessivamente</w:t>
            </w:r>
            <w:r w:rsidR="00962C80" w:rsidRPr="004C2E85">
              <w:rPr>
                <w:rFonts w:asciiTheme="minorHAnsi" w:hAnsiTheme="minorHAnsi"/>
                <w:i/>
                <w:sz w:val="20"/>
                <w:szCs w:val="20"/>
              </w:rPr>
              <w:t>:</w:t>
            </w:r>
          </w:p>
          <w:p w:rsidR="00771AEA" w:rsidRPr="004C2E85" w:rsidRDefault="00771AEA" w:rsidP="00962C80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4C2E85">
              <w:rPr>
                <w:rFonts w:asciiTheme="minorHAnsi" w:hAnsiTheme="minorHAnsi"/>
                <w:i/>
                <w:sz w:val="20"/>
                <w:szCs w:val="20"/>
              </w:rPr>
              <w:t xml:space="preserve">massimo </w:t>
            </w:r>
            <w:r w:rsidR="00982A38" w:rsidRPr="004C2E85">
              <w:rPr>
                <w:rFonts w:asciiTheme="minorHAnsi" w:hAnsiTheme="minorHAnsi"/>
                <w:i/>
                <w:sz w:val="20"/>
                <w:szCs w:val="20"/>
              </w:rPr>
              <w:t>15</w:t>
            </w:r>
            <w:r w:rsidRPr="004C2E85">
              <w:rPr>
                <w:rFonts w:asciiTheme="minorHAnsi" w:hAnsiTheme="minorHAnsi"/>
                <w:i/>
                <w:sz w:val="20"/>
                <w:szCs w:val="20"/>
              </w:rPr>
              <w:t xml:space="preserve"> facciate di formato A4</w:t>
            </w:r>
            <w:r w:rsidR="00131E47" w:rsidRPr="004C2E85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4C2E85">
              <w:rPr>
                <w:rFonts w:asciiTheme="minorHAnsi" w:hAnsiTheme="minorHAnsi"/>
                <w:i/>
                <w:sz w:val="20"/>
                <w:szCs w:val="20"/>
              </w:rPr>
              <w:t>non più di 40 righe per facciata</w:t>
            </w:r>
            <w:r w:rsidR="00131E47" w:rsidRPr="004C2E85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4C2E85">
              <w:rPr>
                <w:rFonts w:asciiTheme="minorHAnsi" w:hAnsiTheme="minorHAnsi"/>
                <w:i/>
                <w:sz w:val="20"/>
                <w:szCs w:val="20"/>
              </w:rPr>
              <w:t xml:space="preserve">scritte in carattere tipografico </w:t>
            </w:r>
            <w:r w:rsidR="00131E47" w:rsidRPr="004C2E85">
              <w:rPr>
                <w:rFonts w:asciiTheme="minorHAnsi" w:hAnsiTheme="minorHAnsi"/>
                <w:i/>
                <w:sz w:val="20"/>
                <w:szCs w:val="20"/>
              </w:rPr>
              <w:t xml:space="preserve">“Calibri” di dimensione 12, interlinea 1,2 anche stampate fronte/retro, esclusa la copertina e l’indice </w:t>
            </w:r>
          </w:p>
        </w:tc>
      </w:tr>
    </w:tbl>
    <w:p w:rsidR="00850054" w:rsidRPr="004C2E85" w:rsidRDefault="00850054" w:rsidP="00BE74E0">
      <w:pPr>
        <w:ind w:left="851" w:hanging="851"/>
        <w:jc w:val="center"/>
        <w:rPr>
          <w:rFonts w:asciiTheme="minorHAnsi" w:hAnsiTheme="minorHAnsi"/>
          <w:bCs/>
          <w:iCs/>
          <w:sz w:val="20"/>
          <w:szCs w:val="20"/>
        </w:rPr>
      </w:pPr>
    </w:p>
    <w:tbl>
      <w:tblPr>
        <w:tblStyle w:val="Grigliatabella"/>
        <w:tblW w:w="10682" w:type="dxa"/>
        <w:jc w:val="center"/>
        <w:tblLook w:val="04A0" w:firstRow="1" w:lastRow="0" w:firstColumn="1" w:lastColumn="0" w:noHBand="0" w:noVBand="1"/>
      </w:tblPr>
      <w:tblGrid>
        <w:gridCol w:w="1082"/>
        <w:gridCol w:w="1191"/>
        <w:gridCol w:w="8409"/>
      </w:tblGrid>
      <w:tr w:rsidR="00771AEA" w:rsidRPr="004C2E85" w:rsidTr="006506A2">
        <w:trPr>
          <w:jc w:val="center"/>
        </w:trPr>
        <w:tc>
          <w:tcPr>
            <w:tcW w:w="1082" w:type="dxa"/>
            <w:vMerge w:val="restart"/>
            <w:vAlign w:val="center"/>
          </w:tcPr>
          <w:p w:rsidR="00771AEA" w:rsidRPr="004C2E85" w:rsidRDefault="00F77795" w:rsidP="00771AEA">
            <w:pPr>
              <w:widowControl w:val="0"/>
              <w:autoSpaceDE w:val="0"/>
              <w:autoSpaceDN w:val="0"/>
              <w:spacing w:before="120" w:line="300" w:lineRule="exact"/>
              <w:jc w:val="center"/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</w:pPr>
            <w:r w:rsidRPr="004C2E85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191" w:type="dxa"/>
            <w:vAlign w:val="center"/>
          </w:tcPr>
          <w:p w:rsidR="00771AEA" w:rsidRPr="004C2E85" w:rsidRDefault="00771AEA" w:rsidP="00294BA9">
            <w:pPr>
              <w:widowControl w:val="0"/>
              <w:autoSpaceDE w:val="0"/>
              <w:autoSpaceDN w:val="0"/>
              <w:spacing w:before="120" w:line="300" w:lineRule="exact"/>
              <w:jc w:val="both"/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</w:pPr>
            <w:r w:rsidRPr="004C2E85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titolo</w:t>
            </w:r>
          </w:p>
        </w:tc>
        <w:tc>
          <w:tcPr>
            <w:tcW w:w="8409" w:type="dxa"/>
          </w:tcPr>
          <w:p w:rsidR="00771AEA" w:rsidRPr="004C2E85" w:rsidRDefault="00771AEA" w:rsidP="00294BA9">
            <w:pPr>
              <w:widowControl w:val="0"/>
              <w:autoSpaceDE w:val="0"/>
              <w:autoSpaceDN w:val="0"/>
              <w:spacing w:before="120" w:line="300" w:lineRule="exact"/>
              <w:jc w:val="both"/>
              <w:rPr>
                <w:rFonts w:asciiTheme="minorHAnsi" w:hAnsiTheme="minorHAnsi"/>
                <w:b/>
                <w:iCs/>
                <w:color w:val="000000"/>
                <w:sz w:val="20"/>
                <w:szCs w:val="20"/>
              </w:rPr>
            </w:pPr>
            <w:r w:rsidRPr="004C2E85">
              <w:rPr>
                <w:rFonts w:asciiTheme="minorHAnsi" w:hAnsiTheme="minorHAnsi"/>
                <w:b/>
                <w:iCs/>
                <w:color w:val="000000"/>
                <w:sz w:val="20"/>
                <w:szCs w:val="20"/>
              </w:rPr>
              <w:t>Un CD/DVD</w:t>
            </w:r>
            <w:r w:rsidR="00201920" w:rsidRPr="004C2E85">
              <w:rPr>
                <w:rFonts w:asciiTheme="minorHAnsi" w:hAnsiTheme="minorHAnsi"/>
                <w:b/>
                <w:iCs/>
                <w:color w:val="000000"/>
                <w:sz w:val="20"/>
                <w:szCs w:val="20"/>
              </w:rPr>
              <w:t xml:space="preserve">/penna </w:t>
            </w:r>
            <w:proofErr w:type="spellStart"/>
            <w:r w:rsidR="00201920" w:rsidRPr="004C2E85">
              <w:rPr>
                <w:rFonts w:asciiTheme="minorHAnsi" w:hAnsiTheme="minorHAnsi"/>
                <w:b/>
                <w:iCs/>
                <w:color w:val="000000"/>
                <w:sz w:val="20"/>
                <w:szCs w:val="20"/>
              </w:rPr>
              <w:t>usb</w:t>
            </w:r>
            <w:proofErr w:type="spellEnd"/>
            <w:r w:rsidRPr="004C2E85">
              <w:rPr>
                <w:rFonts w:asciiTheme="minorHAnsi" w:hAnsiTheme="minorHAnsi"/>
                <w:b/>
                <w:iCs/>
                <w:color w:val="000000"/>
                <w:sz w:val="20"/>
                <w:szCs w:val="20"/>
              </w:rPr>
              <w:t xml:space="preserve"> cont</w:t>
            </w:r>
            <w:r w:rsidR="00DD4A56" w:rsidRPr="004C2E85">
              <w:rPr>
                <w:rFonts w:asciiTheme="minorHAnsi" w:hAnsiTheme="minorHAnsi"/>
                <w:b/>
                <w:iCs/>
                <w:color w:val="000000"/>
                <w:sz w:val="20"/>
                <w:szCs w:val="20"/>
              </w:rPr>
              <w:t>enente l’intera offerta tecnica</w:t>
            </w:r>
          </w:p>
        </w:tc>
      </w:tr>
      <w:tr w:rsidR="00771AEA" w:rsidRPr="004C2E85" w:rsidTr="006506A2">
        <w:trPr>
          <w:jc w:val="center"/>
        </w:trPr>
        <w:tc>
          <w:tcPr>
            <w:tcW w:w="1082" w:type="dxa"/>
            <w:vMerge/>
          </w:tcPr>
          <w:p w:rsidR="00771AEA" w:rsidRPr="004C2E85" w:rsidRDefault="00771AEA" w:rsidP="00294BA9">
            <w:pPr>
              <w:widowControl w:val="0"/>
              <w:autoSpaceDE w:val="0"/>
              <w:autoSpaceDN w:val="0"/>
              <w:spacing w:before="120" w:line="300" w:lineRule="exact"/>
              <w:jc w:val="both"/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771AEA" w:rsidRPr="004C2E85" w:rsidRDefault="00962C80" w:rsidP="00294BA9">
            <w:pPr>
              <w:widowControl w:val="0"/>
              <w:autoSpaceDE w:val="0"/>
              <w:autoSpaceDN w:val="0"/>
              <w:spacing w:before="120" w:line="300" w:lineRule="exact"/>
              <w:jc w:val="both"/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</w:pPr>
            <w:r w:rsidRPr="004C2E85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S</w:t>
            </w:r>
            <w:r w:rsidR="00771AEA" w:rsidRPr="004C2E85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pecifiche</w:t>
            </w:r>
          </w:p>
          <w:p w:rsidR="00962C80" w:rsidRPr="004C2E85" w:rsidRDefault="00962C80" w:rsidP="00294BA9">
            <w:pPr>
              <w:widowControl w:val="0"/>
              <w:autoSpaceDE w:val="0"/>
              <w:autoSpaceDN w:val="0"/>
              <w:spacing w:before="120" w:line="300" w:lineRule="exact"/>
              <w:jc w:val="both"/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409" w:type="dxa"/>
          </w:tcPr>
          <w:p w:rsidR="00201920" w:rsidRPr="004C2E85" w:rsidRDefault="00201920" w:rsidP="0020192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4C2E85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CD/DVD/penna </w:t>
            </w:r>
            <w:proofErr w:type="spellStart"/>
            <w:r w:rsidRPr="004C2E85">
              <w:rPr>
                <w:rFonts w:asciiTheme="minorHAnsi" w:hAnsiTheme="minorHAnsi"/>
                <w:i/>
                <w:iCs/>
                <w:sz w:val="20"/>
                <w:szCs w:val="20"/>
              </w:rPr>
              <w:t>usb</w:t>
            </w:r>
            <w:proofErr w:type="spellEnd"/>
            <w:r w:rsidRPr="004C2E85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contenente esclusivamente i medesimi documenti della Busta B </w:t>
            </w:r>
            <w:r w:rsidRPr="004C2E85">
              <w:rPr>
                <w:rFonts w:asciiTheme="minorHAnsi" w:hAnsiTheme="minorHAnsi"/>
                <w:i/>
                <w:iCs/>
                <w:sz w:val="20"/>
                <w:szCs w:val="20"/>
                <w:u w:val="single"/>
              </w:rPr>
              <w:t>firmati digitalmente dal legale rappresentante in caso di società o da tutti i legali rappresentanti in caso di raggruppamento</w:t>
            </w:r>
            <w:r w:rsidRPr="004C2E85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; </w:t>
            </w:r>
          </w:p>
          <w:p w:rsidR="00962C80" w:rsidRPr="004C2E85" w:rsidRDefault="00201920" w:rsidP="0020192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4C2E85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Si richiede che il CD/DVD/penna </w:t>
            </w:r>
            <w:proofErr w:type="spellStart"/>
            <w:r w:rsidRPr="004C2E85">
              <w:rPr>
                <w:rFonts w:asciiTheme="minorHAnsi" w:hAnsiTheme="minorHAnsi"/>
                <w:i/>
                <w:iCs/>
                <w:sz w:val="20"/>
                <w:szCs w:val="20"/>
              </w:rPr>
              <w:t>usb</w:t>
            </w:r>
            <w:proofErr w:type="spellEnd"/>
            <w:r w:rsidRPr="004C2E85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contenga anche le relazioni di cui ai punti b1 e b2 in formato editabile (Microsoft Office 2010 o equivalente).</w:t>
            </w:r>
          </w:p>
        </w:tc>
      </w:tr>
      <w:bookmarkEnd w:id="0"/>
    </w:tbl>
    <w:p w:rsidR="00771AEA" w:rsidRPr="004C2E85" w:rsidRDefault="00771AEA" w:rsidP="00BE74E0">
      <w:pPr>
        <w:ind w:left="851" w:hanging="851"/>
        <w:jc w:val="center"/>
        <w:rPr>
          <w:rFonts w:asciiTheme="minorHAnsi" w:hAnsiTheme="minorHAnsi"/>
          <w:bCs/>
          <w:iCs/>
          <w:sz w:val="20"/>
          <w:szCs w:val="20"/>
        </w:rPr>
      </w:pPr>
    </w:p>
    <w:sectPr w:rsidR="00771AEA" w:rsidRPr="004C2E85" w:rsidSect="003F740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1559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217" w:rsidRDefault="005B4217">
      <w:r>
        <w:separator/>
      </w:r>
    </w:p>
  </w:endnote>
  <w:endnote w:type="continuationSeparator" w:id="0">
    <w:p w:rsidR="005B4217" w:rsidRDefault="005B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054" w:rsidRPr="00850054" w:rsidRDefault="00850054" w:rsidP="00850054">
    <w:pPr>
      <w:pStyle w:val="Pidipagina"/>
      <w:jc w:val="center"/>
      <w:rPr>
        <w:rFonts w:asciiTheme="minorHAnsi" w:hAnsiTheme="minorHAnsi"/>
        <w:sz w:val="22"/>
        <w:szCs w:val="22"/>
      </w:rPr>
    </w:pPr>
    <w:r w:rsidRPr="00850054">
      <w:rPr>
        <w:rFonts w:asciiTheme="minorHAnsi" w:hAnsiTheme="minorHAnsi"/>
        <w:sz w:val="22"/>
        <w:szCs w:val="22"/>
      </w:rPr>
      <w:t xml:space="preserve">Pag. </w:t>
    </w:r>
    <w:r w:rsidRPr="00850054">
      <w:rPr>
        <w:rFonts w:asciiTheme="minorHAnsi" w:hAnsiTheme="minorHAnsi"/>
        <w:sz w:val="22"/>
        <w:szCs w:val="22"/>
      </w:rPr>
      <w:fldChar w:fldCharType="begin"/>
    </w:r>
    <w:r w:rsidRPr="00850054">
      <w:rPr>
        <w:rFonts w:asciiTheme="minorHAnsi" w:hAnsiTheme="minorHAnsi"/>
        <w:sz w:val="22"/>
        <w:szCs w:val="22"/>
      </w:rPr>
      <w:instrText>PAGE  \* Arabic  \* MERGEFORMAT</w:instrText>
    </w:r>
    <w:r w:rsidRPr="00850054">
      <w:rPr>
        <w:rFonts w:asciiTheme="minorHAnsi" w:hAnsiTheme="minorHAnsi"/>
        <w:sz w:val="22"/>
        <w:szCs w:val="22"/>
      </w:rPr>
      <w:fldChar w:fldCharType="separate"/>
    </w:r>
    <w:r w:rsidR="004C2E85">
      <w:rPr>
        <w:rFonts w:asciiTheme="minorHAnsi" w:hAnsiTheme="minorHAnsi"/>
        <w:noProof/>
        <w:sz w:val="22"/>
        <w:szCs w:val="22"/>
      </w:rPr>
      <w:t>1</w:t>
    </w:r>
    <w:r w:rsidRPr="00850054">
      <w:rPr>
        <w:rFonts w:asciiTheme="minorHAnsi" w:hAnsiTheme="minorHAnsi"/>
        <w:sz w:val="22"/>
        <w:szCs w:val="22"/>
      </w:rPr>
      <w:fldChar w:fldCharType="end"/>
    </w:r>
    <w:r w:rsidRPr="00850054">
      <w:rPr>
        <w:rFonts w:asciiTheme="minorHAnsi" w:hAnsiTheme="minorHAnsi"/>
        <w:sz w:val="22"/>
        <w:szCs w:val="22"/>
      </w:rPr>
      <w:t xml:space="preserve"> di </w:t>
    </w:r>
    <w:r w:rsidRPr="00850054">
      <w:rPr>
        <w:rFonts w:asciiTheme="minorHAnsi" w:hAnsiTheme="minorHAnsi"/>
        <w:sz w:val="22"/>
        <w:szCs w:val="22"/>
      </w:rPr>
      <w:fldChar w:fldCharType="begin"/>
    </w:r>
    <w:r w:rsidRPr="00850054">
      <w:rPr>
        <w:rFonts w:asciiTheme="minorHAnsi" w:hAnsiTheme="minorHAnsi"/>
        <w:sz w:val="22"/>
        <w:szCs w:val="22"/>
      </w:rPr>
      <w:instrText>NUMPAGES  \* Arabic  \* MERGEFORMAT</w:instrText>
    </w:r>
    <w:r w:rsidRPr="00850054">
      <w:rPr>
        <w:rFonts w:asciiTheme="minorHAnsi" w:hAnsiTheme="minorHAnsi"/>
        <w:sz w:val="22"/>
        <w:szCs w:val="22"/>
      </w:rPr>
      <w:fldChar w:fldCharType="separate"/>
    </w:r>
    <w:r w:rsidR="004C2E85">
      <w:rPr>
        <w:rFonts w:asciiTheme="minorHAnsi" w:hAnsiTheme="minorHAnsi"/>
        <w:noProof/>
        <w:sz w:val="22"/>
        <w:szCs w:val="22"/>
      </w:rPr>
      <w:t>1</w:t>
    </w:r>
    <w:r w:rsidRPr="00850054">
      <w:rPr>
        <w:rFonts w:asciiTheme="minorHAnsi" w:hAnsiTheme="minorHAns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047" w:rsidRPr="00A8061D" w:rsidRDefault="00AD5991" w:rsidP="00D033F8">
    <w:pPr>
      <w:pStyle w:val="Pidipagina"/>
      <w:jc w:val="right"/>
      <w:rPr>
        <w:i/>
        <w:sz w:val="20"/>
      </w:rPr>
    </w:pPr>
    <w:r w:rsidRPr="00AD5991">
      <w:rPr>
        <w:i/>
        <w:sz w:val="20"/>
      </w:rPr>
      <w:t xml:space="preserve">Pag.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PAGE  \* Arabic  \* MERGEFORMAT</w:instrText>
    </w:r>
    <w:r w:rsidRPr="00AD5991">
      <w:rPr>
        <w:b/>
        <w:i/>
        <w:sz w:val="20"/>
      </w:rPr>
      <w:fldChar w:fldCharType="separate"/>
    </w:r>
    <w:r w:rsidR="00850054">
      <w:rPr>
        <w:b/>
        <w:i/>
        <w:noProof/>
        <w:sz w:val="20"/>
      </w:rPr>
      <w:t>1</w:t>
    </w:r>
    <w:r w:rsidRPr="00AD5991">
      <w:rPr>
        <w:b/>
        <w:i/>
        <w:sz w:val="20"/>
      </w:rPr>
      <w:fldChar w:fldCharType="end"/>
    </w:r>
    <w:r w:rsidRPr="00AD5991">
      <w:rPr>
        <w:i/>
        <w:sz w:val="20"/>
      </w:rPr>
      <w:t xml:space="preserve"> </w:t>
    </w:r>
    <w:r>
      <w:rPr>
        <w:i/>
        <w:sz w:val="20"/>
      </w:rPr>
      <w:t>di</w:t>
    </w:r>
    <w:r w:rsidRPr="00AD5991">
      <w:rPr>
        <w:i/>
        <w:sz w:val="20"/>
      </w:rPr>
      <w:t xml:space="preserve">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NUMPAGES  \* Arabic  \* MERGEFORMAT</w:instrText>
    </w:r>
    <w:r w:rsidRPr="00AD5991">
      <w:rPr>
        <w:b/>
        <w:i/>
        <w:sz w:val="20"/>
      </w:rPr>
      <w:fldChar w:fldCharType="separate"/>
    </w:r>
    <w:r w:rsidR="00C2624B">
      <w:rPr>
        <w:b/>
        <w:i/>
        <w:noProof/>
        <w:sz w:val="20"/>
      </w:rPr>
      <w:t>2</w:t>
    </w:r>
    <w:r w:rsidRPr="00AD5991">
      <w:rPr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217" w:rsidRDefault="005B4217">
      <w:r>
        <w:separator/>
      </w:r>
    </w:p>
  </w:footnote>
  <w:footnote w:type="continuationSeparator" w:id="0">
    <w:p w:rsidR="005B4217" w:rsidRDefault="005B4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406" w:rsidRDefault="003F7406" w:rsidP="003F7406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3731A24D" wp14:editId="062C2C96">
          <wp:simplePos x="0" y="0"/>
          <wp:positionH relativeFrom="column">
            <wp:posOffset>-617665</wp:posOffset>
          </wp:positionH>
          <wp:positionV relativeFrom="paragraph">
            <wp:posOffset>-325654</wp:posOffset>
          </wp:positionV>
          <wp:extent cx="2233083" cy="533400"/>
          <wp:effectExtent l="19050" t="0" r="0" b="0"/>
          <wp:wrapNone/>
          <wp:docPr id="5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083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F7406" w:rsidRPr="00B836EB" w:rsidRDefault="003F7406" w:rsidP="003F7406">
    <w:pPr>
      <w:pStyle w:val="Intestazione"/>
      <w:rPr>
        <w:sz w:val="10"/>
        <w:szCs w:val="10"/>
      </w:rPr>
    </w:pPr>
  </w:p>
  <w:p w:rsidR="003F7406" w:rsidRDefault="003F7406" w:rsidP="003F7406">
    <w:pPr>
      <w:pStyle w:val="Intestazione"/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7B71AFB" wp14:editId="7692FAA1">
              <wp:simplePos x="0" y="0"/>
              <wp:positionH relativeFrom="margin">
                <wp:posOffset>-595915</wp:posOffset>
              </wp:positionH>
              <wp:positionV relativeFrom="page">
                <wp:posOffset>880110</wp:posOffset>
              </wp:positionV>
              <wp:extent cx="7033260" cy="635"/>
              <wp:effectExtent l="9525" t="13970" r="5715" b="13970"/>
              <wp:wrapNone/>
              <wp:docPr id="4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70332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68FF15" id="Line 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46.9pt,69.3pt" to="506.9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951422" w:rsidRPr="003F7406" w:rsidRDefault="00951422" w:rsidP="003F740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991" w:rsidRPr="00472551" w:rsidRDefault="00AD5991" w:rsidP="00AD5991">
    <w:pPr>
      <w:ind w:left="2835" w:hanging="2835"/>
      <w:jc w:val="center"/>
      <w:rPr>
        <w:rFonts w:ascii="Arial" w:hAnsi="Arial" w:cs="Arial"/>
      </w:rPr>
    </w:pPr>
    <w:bookmarkStart w:id="1" w:name="OLE_LINK1"/>
    <w:bookmarkStart w:id="2" w:name="OLE_LINK2"/>
    <w:bookmarkStart w:id="3" w:name="_Hlk441577855"/>
    <w:bookmarkStart w:id="4" w:name="OLE_LINK3"/>
    <w:bookmarkStart w:id="5" w:name="OLE_LINK4"/>
    <w:bookmarkStart w:id="6" w:name="_Hlk441577860"/>
    <w:r>
      <w:rPr>
        <w:noProof/>
      </w:rPr>
      <w:drawing>
        <wp:anchor distT="0" distB="0" distL="114300" distR="114300" simplePos="0" relativeHeight="251659264" behindDoc="1" locked="0" layoutInCell="1" allowOverlap="1" wp14:anchorId="4C15A271" wp14:editId="7505B924">
          <wp:simplePos x="0" y="0"/>
          <wp:positionH relativeFrom="column">
            <wp:posOffset>600075</wp:posOffset>
          </wp:positionH>
          <wp:positionV relativeFrom="paragraph">
            <wp:posOffset>-204470</wp:posOffset>
          </wp:positionV>
          <wp:extent cx="1995805" cy="476250"/>
          <wp:effectExtent l="0" t="0" r="4445" b="0"/>
          <wp:wrapNone/>
          <wp:docPr id="7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79C9016" wp14:editId="4C509F7E">
          <wp:simplePos x="0" y="0"/>
          <wp:positionH relativeFrom="column">
            <wp:posOffset>-303530</wp:posOffset>
          </wp:positionH>
          <wp:positionV relativeFrom="paragraph">
            <wp:posOffset>-448310</wp:posOffset>
          </wp:positionV>
          <wp:extent cx="759460" cy="933450"/>
          <wp:effectExtent l="0" t="0" r="2540" b="0"/>
          <wp:wrapNone/>
          <wp:docPr id="8" name="Immagine 8" descr="BIT_Top10Region_BlueFriulisWineRegionsItalyChev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BIT_Top10Region_BlueFriulisWineRegionsItalyChevr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991" w:rsidRPr="00472551" w:rsidRDefault="00AD5991" w:rsidP="00AD5991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:rsidR="00AD5991" w:rsidRDefault="00AD5991" w:rsidP="00AD5991">
    <w:pPr>
      <w:pStyle w:val="Intestazione"/>
    </w:pPr>
  </w:p>
  <w:p w:rsidR="00AD5991" w:rsidRDefault="00AD5991" w:rsidP="00AD5991">
    <w:pPr>
      <w:pStyle w:val="Intestazione"/>
    </w:pPr>
    <w:r>
      <w:rPr>
        <w:rFonts w:ascii="Arial" w:hAnsi="Arial" w:cs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037638" wp14:editId="3BDB2D31">
              <wp:simplePos x="0" y="0"/>
              <wp:positionH relativeFrom="margin">
                <wp:posOffset>601345</wp:posOffset>
              </wp:positionH>
              <wp:positionV relativeFrom="page">
                <wp:posOffset>915035</wp:posOffset>
              </wp:positionV>
              <wp:extent cx="5966460" cy="635"/>
              <wp:effectExtent l="0" t="0" r="15240" b="37465"/>
              <wp:wrapNone/>
              <wp:docPr id="1" name="Connettore 1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139336" id="Connettore 1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.35pt,72.05pt" to="517.1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>
      <w:start w:val="3"/>
      <w:numFmt w:val="bullet"/>
      <w:lvlText w:val=""/>
      <w:lvlJc w:val="left"/>
      <w:pPr>
        <w:tabs>
          <w:tab w:val="num" w:pos="400"/>
        </w:tabs>
        <w:ind w:left="1080"/>
      </w:pPr>
      <w:rPr>
        <w:rFonts w:ascii="Wingdings" w:hAnsi="Wingdings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941"/>
        </w:tabs>
        <w:ind w:left="941" w:hanging="341"/>
      </w:pPr>
      <w:rPr>
        <w:rFonts w:ascii="Times New Roman" w:hAnsi="Times New Roman"/>
      </w:rPr>
    </w:lvl>
  </w:abstractNum>
  <w:abstractNum w:abstractNumId="3" w15:restartNumberingAfterBreak="0">
    <w:nsid w:val="00000007"/>
    <w:multiLevelType w:val="multilevel"/>
    <w:tmpl w:val="00000007"/>
    <w:name w:val="WW8Num41"/>
    <w:lvl w:ilvl="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4" w15:restartNumberingAfterBreak="0">
    <w:nsid w:val="00000008"/>
    <w:multiLevelType w:val="singleLevel"/>
    <w:tmpl w:val="0000000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5" w15:restartNumberingAfterBreak="0">
    <w:nsid w:val="0000000A"/>
    <w:multiLevelType w:val="multilevel"/>
    <w:tmpl w:val="0000000A"/>
    <w:name w:val="WW8Num5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B"/>
    <w:multiLevelType w:val="singleLevel"/>
    <w:tmpl w:val="74ECF7AC"/>
    <w:name w:val="WW8Num13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7" w15:restartNumberingAfterBreak="0">
    <w:nsid w:val="0000000F"/>
    <w:multiLevelType w:val="singleLevel"/>
    <w:tmpl w:val="0000000F"/>
    <w:name w:val="WW8Num18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8" w15:restartNumberingAfterBreak="0">
    <w:nsid w:val="00000010"/>
    <w:multiLevelType w:val="singleLevel"/>
    <w:tmpl w:val="00000010"/>
    <w:name w:val="WW8Num19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9" w15:restartNumberingAfterBreak="0">
    <w:nsid w:val="00000011"/>
    <w:multiLevelType w:val="multilevel"/>
    <w:tmpl w:val="24182914"/>
    <w:name w:val="WW8Num20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4"/>
      <w:numFmt w:val="lowerLetter"/>
      <w:lvlText w:val="%2)"/>
      <w:lvlJc w:val="left"/>
      <w:pPr>
        <w:tabs>
          <w:tab w:val="num" w:pos="703"/>
        </w:tabs>
        <w:ind w:left="70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/>
      </w:rPr>
    </w:lvl>
    <w:lvl w:ilvl="3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i w:val="0"/>
        <w:sz w:val="20"/>
      </w:rPr>
    </w:lvl>
    <w:lvl w:ilvl="4">
      <w:start w:val="1"/>
      <w:numFmt w:val="bullet"/>
      <w:lvlText w:val="-"/>
      <w:lvlJc w:val="left"/>
      <w:pPr>
        <w:tabs>
          <w:tab w:val="num" w:pos="2863"/>
        </w:tabs>
        <w:ind w:left="2863" w:hanging="360"/>
      </w:pPr>
      <w:rPr>
        <w:rFonts w:ascii="Wingdings" w:hAnsi="Wingdings"/>
        <w:b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583"/>
        </w:tabs>
        <w:ind w:left="35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743"/>
        </w:tabs>
        <w:ind w:left="5743" w:hanging="180"/>
      </w:pPr>
      <w:rPr>
        <w:rFonts w:cs="Times New Roman"/>
      </w:rPr>
    </w:lvl>
  </w:abstractNum>
  <w:abstractNum w:abstractNumId="10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/>
        <w:b/>
        <w:i w:val="0"/>
        <w:sz w:val="22"/>
      </w:rPr>
    </w:lvl>
  </w:abstractNum>
  <w:abstractNum w:abstractNumId="11" w15:restartNumberingAfterBreak="0">
    <w:nsid w:val="0B294EDE"/>
    <w:multiLevelType w:val="hybridMultilevel"/>
    <w:tmpl w:val="E4B6DE4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8412F7"/>
    <w:multiLevelType w:val="hybridMultilevel"/>
    <w:tmpl w:val="79589E6C"/>
    <w:name w:val="WW8Num132"/>
    <w:lvl w:ilvl="0" w:tplc="DF36A734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65B3910"/>
    <w:multiLevelType w:val="hybridMultilevel"/>
    <w:tmpl w:val="A9FCD420"/>
    <w:name w:val="WW8Num133"/>
    <w:lvl w:ilvl="0" w:tplc="365A9340">
      <w:start w:val="12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AC3369B"/>
    <w:multiLevelType w:val="hybridMultilevel"/>
    <w:tmpl w:val="14DC89FA"/>
    <w:name w:val="WW8Num1322"/>
    <w:lvl w:ilvl="0" w:tplc="0F10226A">
      <w:start w:val="1"/>
      <w:numFmt w:val="none"/>
      <w:lvlText w:val="m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61A4C5F"/>
    <w:multiLevelType w:val="multilevel"/>
    <w:tmpl w:val="5FC2076E"/>
    <w:lvl w:ilvl="0">
      <w:start w:val="1"/>
      <w:numFmt w:val="decimal"/>
      <w:pStyle w:val="Titolo3"/>
      <w:suff w:val="nothing"/>
      <w:lvlText w:val="CAPO %1 "/>
      <w:lvlJc w:val="left"/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pStyle w:val="Titolo4"/>
      <w:suff w:val="nothing"/>
      <w:lvlText w:val="Art. %1.%2 - 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Titolo5"/>
      <w:suff w:val="nothing"/>
      <w:lvlText w:val="Art. %1.%2.%3 - "/>
      <w:lvlJc w:val="left"/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Titolo7"/>
      <w:suff w:val="nothing"/>
      <w:lvlText w:val="Art. %1.%2.%3.%4- "/>
      <w:lvlJc w:val="left"/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sche22"/>
      <w:suff w:val="nothing"/>
      <w:lvlText w:val="%5. 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086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726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366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006"/>
        </w:tabs>
      </w:pPr>
      <w:rPr>
        <w:rFonts w:cs="Times New Roman" w:hint="default"/>
      </w:rPr>
    </w:lvl>
  </w:abstractNum>
  <w:num w:numId="1">
    <w:abstractNumId w:val="15"/>
  </w:num>
  <w:num w:numId="2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F6"/>
    <w:rsid w:val="00001FCD"/>
    <w:rsid w:val="00002A12"/>
    <w:rsid w:val="00021771"/>
    <w:rsid w:val="00056687"/>
    <w:rsid w:val="00077D11"/>
    <w:rsid w:val="000A51D6"/>
    <w:rsid w:val="000B73ED"/>
    <w:rsid w:val="000E487C"/>
    <w:rsid w:val="00106B3D"/>
    <w:rsid w:val="00111A3A"/>
    <w:rsid w:val="00126B5E"/>
    <w:rsid w:val="00131E47"/>
    <w:rsid w:val="00136E6B"/>
    <w:rsid w:val="001522D7"/>
    <w:rsid w:val="00153B12"/>
    <w:rsid w:val="00175D8D"/>
    <w:rsid w:val="001A2666"/>
    <w:rsid w:val="001C06C7"/>
    <w:rsid w:val="001C5047"/>
    <w:rsid w:val="001F75FE"/>
    <w:rsid w:val="00201920"/>
    <w:rsid w:val="0020273D"/>
    <w:rsid w:val="00210844"/>
    <w:rsid w:val="00225585"/>
    <w:rsid w:val="00233E60"/>
    <w:rsid w:val="00242AD3"/>
    <w:rsid w:val="00244836"/>
    <w:rsid w:val="00254D06"/>
    <w:rsid w:val="00263156"/>
    <w:rsid w:val="00294D6D"/>
    <w:rsid w:val="002B7728"/>
    <w:rsid w:val="002B7854"/>
    <w:rsid w:val="002C34A3"/>
    <w:rsid w:val="002E1CDC"/>
    <w:rsid w:val="002E2287"/>
    <w:rsid w:val="0030044D"/>
    <w:rsid w:val="003140BA"/>
    <w:rsid w:val="00320C8A"/>
    <w:rsid w:val="0033056E"/>
    <w:rsid w:val="003424CC"/>
    <w:rsid w:val="003C77AF"/>
    <w:rsid w:val="003D54F7"/>
    <w:rsid w:val="003F6C00"/>
    <w:rsid w:val="003F7406"/>
    <w:rsid w:val="0040460C"/>
    <w:rsid w:val="0040720A"/>
    <w:rsid w:val="00412338"/>
    <w:rsid w:val="004129F6"/>
    <w:rsid w:val="004153C3"/>
    <w:rsid w:val="004171E5"/>
    <w:rsid w:val="0043158A"/>
    <w:rsid w:val="00443B09"/>
    <w:rsid w:val="00460D7D"/>
    <w:rsid w:val="00467BF8"/>
    <w:rsid w:val="00496B4A"/>
    <w:rsid w:val="004B659E"/>
    <w:rsid w:val="004C06ED"/>
    <w:rsid w:val="004C2E85"/>
    <w:rsid w:val="004F0622"/>
    <w:rsid w:val="004F187C"/>
    <w:rsid w:val="004F3C95"/>
    <w:rsid w:val="005221A0"/>
    <w:rsid w:val="00545825"/>
    <w:rsid w:val="00546953"/>
    <w:rsid w:val="00561CD2"/>
    <w:rsid w:val="005643BE"/>
    <w:rsid w:val="00565CE7"/>
    <w:rsid w:val="005735AA"/>
    <w:rsid w:val="00576222"/>
    <w:rsid w:val="005809C7"/>
    <w:rsid w:val="005B0ED1"/>
    <w:rsid w:val="005B4217"/>
    <w:rsid w:val="005C5F0A"/>
    <w:rsid w:val="005D436F"/>
    <w:rsid w:val="005E0DD3"/>
    <w:rsid w:val="005E2FF9"/>
    <w:rsid w:val="005E604F"/>
    <w:rsid w:val="00601C74"/>
    <w:rsid w:val="00624375"/>
    <w:rsid w:val="00642CE2"/>
    <w:rsid w:val="00645C6B"/>
    <w:rsid w:val="00647569"/>
    <w:rsid w:val="006506A2"/>
    <w:rsid w:val="00652857"/>
    <w:rsid w:val="00656046"/>
    <w:rsid w:val="00657F1C"/>
    <w:rsid w:val="0066678C"/>
    <w:rsid w:val="00697C8B"/>
    <w:rsid w:val="006A426B"/>
    <w:rsid w:val="006A6BE6"/>
    <w:rsid w:val="006E45AD"/>
    <w:rsid w:val="006E50E4"/>
    <w:rsid w:val="006E7003"/>
    <w:rsid w:val="0070314D"/>
    <w:rsid w:val="007038C7"/>
    <w:rsid w:val="007140E3"/>
    <w:rsid w:val="00737B48"/>
    <w:rsid w:val="0075428D"/>
    <w:rsid w:val="007664F0"/>
    <w:rsid w:val="00771AEA"/>
    <w:rsid w:val="00781ACA"/>
    <w:rsid w:val="007E55DF"/>
    <w:rsid w:val="00813150"/>
    <w:rsid w:val="00824EEA"/>
    <w:rsid w:val="008312CC"/>
    <w:rsid w:val="00836113"/>
    <w:rsid w:val="0083652A"/>
    <w:rsid w:val="00850054"/>
    <w:rsid w:val="00855D51"/>
    <w:rsid w:val="008645CD"/>
    <w:rsid w:val="008A7AD5"/>
    <w:rsid w:val="008C0E3A"/>
    <w:rsid w:val="008D58A3"/>
    <w:rsid w:val="00903ABA"/>
    <w:rsid w:val="00903FD1"/>
    <w:rsid w:val="00911265"/>
    <w:rsid w:val="00920B80"/>
    <w:rsid w:val="00923BDD"/>
    <w:rsid w:val="00925F04"/>
    <w:rsid w:val="00934FA5"/>
    <w:rsid w:val="00937018"/>
    <w:rsid w:val="009375F0"/>
    <w:rsid w:val="00951422"/>
    <w:rsid w:val="00962C80"/>
    <w:rsid w:val="00980240"/>
    <w:rsid w:val="009824AA"/>
    <w:rsid w:val="00982A38"/>
    <w:rsid w:val="009C0E65"/>
    <w:rsid w:val="009E76C8"/>
    <w:rsid w:val="009F7E57"/>
    <w:rsid w:val="00A02269"/>
    <w:rsid w:val="00A117C8"/>
    <w:rsid w:val="00A211D0"/>
    <w:rsid w:val="00A443CA"/>
    <w:rsid w:val="00A44EB5"/>
    <w:rsid w:val="00A65C60"/>
    <w:rsid w:val="00A77062"/>
    <w:rsid w:val="00A8061D"/>
    <w:rsid w:val="00A80E8E"/>
    <w:rsid w:val="00A81647"/>
    <w:rsid w:val="00AD5991"/>
    <w:rsid w:val="00AD5EAE"/>
    <w:rsid w:val="00AE1F53"/>
    <w:rsid w:val="00AF496E"/>
    <w:rsid w:val="00B06D09"/>
    <w:rsid w:val="00B14154"/>
    <w:rsid w:val="00B17DDF"/>
    <w:rsid w:val="00B73445"/>
    <w:rsid w:val="00B85BB9"/>
    <w:rsid w:val="00B911AA"/>
    <w:rsid w:val="00BC27B1"/>
    <w:rsid w:val="00BC32E2"/>
    <w:rsid w:val="00BC5AF6"/>
    <w:rsid w:val="00BD1913"/>
    <w:rsid w:val="00BE3537"/>
    <w:rsid w:val="00BE3D7D"/>
    <w:rsid w:val="00BE74E0"/>
    <w:rsid w:val="00BF322E"/>
    <w:rsid w:val="00C2624B"/>
    <w:rsid w:val="00C34BB5"/>
    <w:rsid w:val="00C46269"/>
    <w:rsid w:val="00C707BA"/>
    <w:rsid w:val="00C76736"/>
    <w:rsid w:val="00C82B01"/>
    <w:rsid w:val="00C85096"/>
    <w:rsid w:val="00C95DDE"/>
    <w:rsid w:val="00CB6D73"/>
    <w:rsid w:val="00CD40C5"/>
    <w:rsid w:val="00CE15FD"/>
    <w:rsid w:val="00CE777B"/>
    <w:rsid w:val="00D00A66"/>
    <w:rsid w:val="00D033F8"/>
    <w:rsid w:val="00D15D9E"/>
    <w:rsid w:val="00D169E1"/>
    <w:rsid w:val="00D177DE"/>
    <w:rsid w:val="00D26DB7"/>
    <w:rsid w:val="00D47B46"/>
    <w:rsid w:val="00D47FD9"/>
    <w:rsid w:val="00D6493A"/>
    <w:rsid w:val="00D70D74"/>
    <w:rsid w:val="00D72AFE"/>
    <w:rsid w:val="00D807CF"/>
    <w:rsid w:val="00D83A5C"/>
    <w:rsid w:val="00D9564D"/>
    <w:rsid w:val="00DB0D13"/>
    <w:rsid w:val="00DC4186"/>
    <w:rsid w:val="00DD2F9C"/>
    <w:rsid w:val="00DD4A56"/>
    <w:rsid w:val="00DD50B2"/>
    <w:rsid w:val="00DE4B39"/>
    <w:rsid w:val="00DF1893"/>
    <w:rsid w:val="00DF49F3"/>
    <w:rsid w:val="00E26F2C"/>
    <w:rsid w:val="00E336A0"/>
    <w:rsid w:val="00E37868"/>
    <w:rsid w:val="00E60216"/>
    <w:rsid w:val="00E6162D"/>
    <w:rsid w:val="00E64D0D"/>
    <w:rsid w:val="00E67C8C"/>
    <w:rsid w:val="00E75714"/>
    <w:rsid w:val="00E86412"/>
    <w:rsid w:val="00E9142C"/>
    <w:rsid w:val="00EA1E0F"/>
    <w:rsid w:val="00EA517F"/>
    <w:rsid w:val="00EB5617"/>
    <w:rsid w:val="00EB5F59"/>
    <w:rsid w:val="00EC27FF"/>
    <w:rsid w:val="00F00BFE"/>
    <w:rsid w:val="00F13F55"/>
    <w:rsid w:val="00F15245"/>
    <w:rsid w:val="00F22584"/>
    <w:rsid w:val="00F323E6"/>
    <w:rsid w:val="00F41699"/>
    <w:rsid w:val="00F43B62"/>
    <w:rsid w:val="00F55F79"/>
    <w:rsid w:val="00F625E7"/>
    <w:rsid w:val="00F730D9"/>
    <w:rsid w:val="00F77795"/>
    <w:rsid w:val="00F81A20"/>
    <w:rsid w:val="00F87BB8"/>
    <w:rsid w:val="00F951CA"/>
    <w:rsid w:val="00FA6C4F"/>
    <w:rsid w:val="00FA7E83"/>
    <w:rsid w:val="00FB53F6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5:docId w15:val="{2AC71D2C-810A-4D29-BDDD-7ACC69DB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FB53F6"/>
    <w:rPr>
      <w:rFonts w:ascii="Arial" w:hAnsi="Arial"/>
      <w:b/>
      <w:i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FB53F6"/>
    <w:rPr>
      <w:rFonts w:ascii="Times New Roman" w:hAnsi="Times New Roman"/>
      <w:b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B53F6"/>
    <w:rPr>
      <w:rFonts w:ascii="Arial" w:hAnsi="Arial"/>
      <w:b/>
      <w:sz w:val="24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B53F6"/>
    <w:rPr>
      <w:rFonts w:ascii="Arial" w:hAnsi="Arial"/>
      <w:b/>
      <w:color w:val="000000"/>
      <w:sz w:val="20"/>
      <w:szCs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34"/>
    <w:qFormat/>
    <w:rsid w:val="00BC32E2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  <w:sz w:val="20"/>
      <w:szCs w:val="20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</vt:lpstr>
    </vt:vector>
  </TitlesOfParts>
  <Company>Hewlett-Packard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Manuel Comis</cp:lastModifiedBy>
  <cp:revision>28</cp:revision>
  <cp:lastPrinted>2016-02-03T08:52:00Z</cp:lastPrinted>
  <dcterms:created xsi:type="dcterms:W3CDTF">2016-02-02T12:44:00Z</dcterms:created>
  <dcterms:modified xsi:type="dcterms:W3CDTF">2017-08-03T14:47:00Z</dcterms:modified>
</cp:coreProperties>
</file>