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C61314" w:rsidRDefault="0043520B" w:rsidP="004F187C">
      <w:pPr>
        <w:pStyle w:val="Stile"/>
        <w:jc w:val="right"/>
        <w:rPr>
          <w:rFonts w:asciiTheme="minorHAnsi" w:hAnsiTheme="minorHAnsi"/>
          <w:bCs w:val="0"/>
          <w:sz w:val="20"/>
          <w:szCs w:val="20"/>
        </w:rPr>
      </w:pPr>
      <w:r>
        <w:rPr>
          <w:rFonts w:asciiTheme="minorHAnsi" w:hAnsiTheme="minorHAnsi"/>
          <w:bCs w:val="0"/>
          <w:sz w:val="20"/>
          <w:szCs w:val="20"/>
        </w:rPr>
        <w:t xml:space="preserve">Modello </w:t>
      </w:r>
      <w:r w:rsidR="001C5047" w:rsidRPr="00C61314">
        <w:rPr>
          <w:rFonts w:asciiTheme="minorHAnsi" w:hAnsiTheme="minorHAnsi"/>
          <w:bCs w:val="0"/>
          <w:sz w:val="20"/>
          <w:szCs w:val="20"/>
        </w:rPr>
        <w:t>A</w:t>
      </w:r>
    </w:p>
    <w:p w:rsidR="001C5047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lang w:val="it-IT"/>
        </w:rPr>
      </w:pPr>
    </w:p>
    <w:p w:rsidR="0023761B" w:rsidRPr="00C61314" w:rsidRDefault="0023761B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lang w:val="it-IT"/>
        </w:rPr>
      </w:pPr>
    </w:p>
    <w:p w:rsidR="00AD5991" w:rsidRPr="00C61314" w:rsidRDefault="00AD5991" w:rsidP="00A172F1">
      <w:pPr>
        <w:pStyle w:val="sche3"/>
        <w:ind w:left="5103"/>
        <w:rPr>
          <w:rFonts w:asciiTheme="minorHAnsi" w:hAnsiTheme="minorHAnsi"/>
          <w:bCs/>
          <w:iCs/>
          <w:lang w:val="it-IT"/>
        </w:rPr>
      </w:pPr>
      <w:r w:rsidRPr="00C61314">
        <w:rPr>
          <w:rFonts w:asciiTheme="minorHAnsi" w:hAnsiTheme="minorHAnsi"/>
          <w:bCs/>
          <w:iCs/>
          <w:lang w:val="it-IT"/>
        </w:rPr>
        <w:t>Spett.le</w:t>
      </w:r>
    </w:p>
    <w:p w:rsidR="00AD5991" w:rsidRPr="00C61314" w:rsidRDefault="00AD5991" w:rsidP="00A172F1">
      <w:pPr>
        <w:pStyle w:val="sche3"/>
        <w:ind w:left="5103"/>
        <w:rPr>
          <w:rFonts w:asciiTheme="minorHAnsi" w:hAnsiTheme="minorHAnsi"/>
          <w:bCs/>
          <w:iCs/>
          <w:lang w:val="it-IT"/>
        </w:rPr>
      </w:pPr>
      <w:r w:rsidRPr="00C61314">
        <w:rPr>
          <w:rFonts w:asciiTheme="minorHAnsi" w:hAnsiTheme="minorHAnsi"/>
          <w:bCs/>
          <w:iCs/>
          <w:lang w:val="it-IT"/>
        </w:rPr>
        <w:t>PromoTurismoFVG</w:t>
      </w:r>
    </w:p>
    <w:p w:rsidR="00AD5991" w:rsidRPr="00C61314" w:rsidRDefault="00AD5991" w:rsidP="00A172F1">
      <w:pPr>
        <w:pStyle w:val="sche3"/>
        <w:ind w:left="5103"/>
        <w:rPr>
          <w:rFonts w:asciiTheme="minorHAnsi" w:hAnsiTheme="minorHAnsi"/>
          <w:bCs/>
          <w:iCs/>
          <w:lang w:val="it-IT"/>
        </w:rPr>
      </w:pPr>
      <w:r w:rsidRPr="00C61314">
        <w:rPr>
          <w:rFonts w:asciiTheme="minorHAnsi" w:hAnsiTheme="minorHAnsi"/>
          <w:bCs/>
          <w:iCs/>
          <w:lang w:val="it-IT"/>
        </w:rPr>
        <w:t>Direzione generale e Amministrazione:</w:t>
      </w:r>
    </w:p>
    <w:p w:rsidR="00AD5991" w:rsidRPr="00C61314" w:rsidRDefault="00AD5991" w:rsidP="00A172F1">
      <w:pPr>
        <w:pStyle w:val="sche3"/>
        <w:ind w:left="5103"/>
        <w:rPr>
          <w:rFonts w:asciiTheme="minorHAnsi" w:hAnsiTheme="minorHAnsi"/>
          <w:bCs/>
          <w:iCs/>
          <w:lang w:val="it-IT"/>
        </w:rPr>
      </w:pPr>
      <w:r w:rsidRPr="00C61314">
        <w:rPr>
          <w:rFonts w:asciiTheme="minorHAnsi" w:hAnsiTheme="minorHAnsi"/>
          <w:bCs/>
          <w:iCs/>
          <w:lang w:val="it-IT"/>
        </w:rPr>
        <w:t xml:space="preserve">Villa Chiozza - via Carso, 3 </w:t>
      </w:r>
    </w:p>
    <w:p w:rsidR="001C5047" w:rsidRPr="00C61314" w:rsidRDefault="00AD5991" w:rsidP="00A172F1">
      <w:pPr>
        <w:pStyle w:val="sche3"/>
        <w:ind w:left="5103"/>
        <w:rPr>
          <w:rFonts w:asciiTheme="minorHAnsi" w:hAnsiTheme="minorHAnsi"/>
          <w:bCs/>
          <w:iCs/>
          <w:lang w:val="it-IT"/>
        </w:rPr>
      </w:pPr>
      <w:r w:rsidRPr="00C61314">
        <w:rPr>
          <w:rFonts w:asciiTheme="minorHAnsi" w:hAnsiTheme="minorHAnsi"/>
          <w:bCs/>
          <w:iCs/>
          <w:lang w:val="it-IT"/>
        </w:rPr>
        <w:t xml:space="preserve">33052 Cervignano del Friuli (UD) – </w:t>
      </w:r>
      <w:proofErr w:type="spellStart"/>
      <w:r w:rsidRPr="00C61314">
        <w:rPr>
          <w:rFonts w:asciiTheme="minorHAnsi" w:hAnsiTheme="minorHAnsi"/>
          <w:bCs/>
          <w:iCs/>
          <w:lang w:val="it-IT"/>
        </w:rPr>
        <w:t>Italy</w:t>
      </w:r>
      <w:proofErr w:type="spellEnd"/>
    </w:p>
    <w:p w:rsidR="00AD5991" w:rsidRPr="00C61314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</w:tblGrid>
      <w:tr w:rsidR="00AD5991" w:rsidRPr="00C61314" w:rsidTr="00AD5991">
        <w:tc>
          <w:tcPr>
            <w:tcW w:w="1101" w:type="dxa"/>
          </w:tcPr>
          <w:p w:rsidR="00AD5991" w:rsidRPr="00C6131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lang w:val="it-IT"/>
              </w:rPr>
            </w:pPr>
            <w:r w:rsidRPr="00C61314">
              <w:rPr>
                <w:rFonts w:asciiTheme="minorHAnsi" w:hAnsiTheme="minorHAnsi"/>
                <w:bCs/>
                <w:iCs/>
                <w:lang w:val="it-IT"/>
              </w:rPr>
              <w:t>Marca da bollo</w:t>
            </w:r>
          </w:p>
          <w:p w:rsidR="00AD5991" w:rsidRPr="00C6131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lang w:val="it-IT"/>
              </w:rPr>
            </w:pPr>
            <w:r w:rsidRPr="00C61314">
              <w:rPr>
                <w:rFonts w:asciiTheme="minorHAnsi" w:hAnsiTheme="minorHAnsi"/>
                <w:bCs/>
                <w:iCs/>
                <w:lang w:val="it-IT"/>
              </w:rPr>
              <w:t>€ 16,00</w:t>
            </w:r>
          </w:p>
        </w:tc>
      </w:tr>
    </w:tbl>
    <w:p w:rsidR="001C5047" w:rsidRPr="00C61314" w:rsidRDefault="001C5047" w:rsidP="00C46269">
      <w:pPr>
        <w:pStyle w:val="sche3"/>
        <w:rPr>
          <w:rFonts w:asciiTheme="minorHAnsi" w:hAnsiTheme="minorHAnsi"/>
          <w:lang w:val="it-IT"/>
        </w:rPr>
      </w:pPr>
    </w:p>
    <w:p w:rsidR="001862CC" w:rsidRPr="008A0999" w:rsidRDefault="001862CC" w:rsidP="001862CC">
      <w:pPr>
        <w:pStyle w:val="Sottotitolo"/>
        <w:spacing w:after="0" w:line="288" w:lineRule="auto"/>
        <w:rPr>
          <w:rFonts w:asciiTheme="minorHAnsi" w:eastAsia="Times New Roman" w:hAnsiTheme="minorHAnsi" w:cstheme="minorHAnsi"/>
          <w:b/>
          <w:bCs/>
          <w:i w:val="0"/>
          <w:sz w:val="18"/>
          <w:szCs w:val="18"/>
        </w:rPr>
      </w:pPr>
      <w:r w:rsidRPr="008A0999">
        <w:rPr>
          <w:rFonts w:asciiTheme="minorHAnsi" w:eastAsia="Times New Roman" w:hAnsiTheme="minorHAnsi" w:cstheme="minorHAnsi"/>
          <w:b/>
          <w:bCs/>
          <w:i w:val="0"/>
          <w:sz w:val="18"/>
          <w:szCs w:val="18"/>
        </w:rPr>
        <w:t xml:space="preserve">Procedura negoziata di cui all’art. 36, comma 2, lett. b) del D.lgs. 50/2016 avente ad oggetto l’erogazione </w:t>
      </w:r>
      <w:r>
        <w:rPr>
          <w:rFonts w:asciiTheme="minorHAnsi" w:eastAsia="Times New Roman" w:hAnsiTheme="minorHAnsi" w:cstheme="minorHAnsi"/>
          <w:b/>
          <w:bCs/>
          <w:i w:val="0"/>
          <w:sz w:val="18"/>
          <w:szCs w:val="18"/>
        </w:rPr>
        <w:t xml:space="preserve">dei </w:t>
      </w:r>
      <w:r w:rsidRPr="008A0999">
        <w:rPr>
          <w:rFonts w:asciiTheme="minorHAnsi" w:eastAsia="Times New Roman" w:hAnsiTheme="minorHAnsi" w:cstheme="minorHAnsi"/>
          <w:b/>
          <w:bCs/>
          <w:i w:val="0"/>
          <w:sz w:val="18"/>
          <w:szCs w:val="18"/>
        </w:rPr>
        <w:t>servizi inerenti la salute e la sicurezza dei lavoratori nei luoghi di lavoro</w:t>
      </w:r>
    </w:p>
    <w:p w:rsidR="001862CC" w:rsidRPr="008A0999" w:rsidRDefault="001862CC" w:rsidP="001862CC">
      <w:pPr>
        <w:pStyle w:val="Sottotitolo"/>
        <w:spacing w:after="0" w:line="288" w:lineRule="auto"/>
        <w:ind w:left="851" w:hanging="851"/>
        <w:rPr>
          <w:rFonts w:asciiTheme="minorHAnsi" w:eastAsia="Times New Roman" w:hAnsiTheme="minorHAnsi" w:cstheme="minorHAnsi"/>
          <w:b/>
          <w:bCs/>
          <w:i w:val="0"/>
          <w:sz w:val="18"/>
          <w:szCs w:val="18"/>
        </w:rPr>
      </w:pPr>
      <w:r w:rsidRPr="008A0999">
        <w:rPr>
          <w:rFonts w:asciiTheme="minorHAnsi" w:eastAsia="Times New Roman" w:hAnsiTheme="minorHAnsi" w:cstheme="minorHAnsi"/>
          <w:b/>
          <w:bCs/>
          <w:i w:val="0"/>
          <w:sz w:val="18"/>
          <w:szCs w:val="18"/>
        </w:rPr>
        <w:t xml:space="preserve">CIG: </w:t>
      </w:r>
      <w:r w:rsidR="00C26A65" w:rsidRPr="00C26A65">
        <w:rPr>
          <w:rFonts w:asciiTheme="minorHAnsi" w:eastAsia="Times New Roman" w:hAnsiTheme="minorHAnsi" w:cstheme="minorHAnsi"/>
          <w:b/>
          <w:bCs/>
          <w:i w:val="0"/>
          <w:sz w:val="18"/>
          <w:szCs w:val="18"/>
        </w:rPr>
        <w:t>74313797F2</w:t>
      </w:r>
      <w:bookmarkStart w:id="0" w:name="_GoBack"/>
      <w:bookmarkEnd w:id="0"/>
    </w:p>
    <w:p w:rsidR="00E0609F" w:rsidRPr="00E0609F" w:rsidRDefault="00E0609F" w:rsidP="00E0609F">
      <w:pPr>
        <w:pStyle w:val="Sottotitolo"/>
        <w:ind w:left="851" w:hanging="851"/>
        <w:rPr>
          <w:rFonts w:asciiTheme="minorHAnsi" w:eastAsia="Times New Roman" w:hAnsiTheme="minorHAnsi" w:cstheme="minorHAnsi"/>
          <w:b/>
          <w:bCs/>
          <w:i w:val="0"/>
          <w:szCs w:val="18"/>
        </w:rPr>
      </w:pPr>
    </w:p>
    <w:p w:rsidR="00850054" w:rsidRPr="00C61314" w:rsidRDefault="00850054" w:rsidP="00850054">
      <w:pPr>
        <w:ind w:left="851" w:hanging="851"/>
        <w:jc w:val="center"/>
        <w:rPr>
          <w:rFonts w:asciiTheme="minorHAnsi" w:hAnsiTheme="minorHAnsi"/>
          <w:b/>
          <w:sz w:val="20"/>
          <w:szCs w:val="20"/>
        </w:rPr>
      </w:pPr>
      <w:r w:rsidRPr="00C61314">
        <w:rPr>
          <w:rFonts w:asciiTheme="minorHAnsi" w:hAnsiTheme="minorHAnsi"/>
          <w:b/>
          <w:sz w:val="20"/>
          <w:szCs w:val="20"/>
        </w:rPr>
        <w:t>ISTANZA DI AMMISSIONE ALLA GARA</w:t>
      </w:r>
      <w:r w:rsidR="007D4C9E" w:rsidRPr="00C61314">
        <w:rPr>
          <w:rFonts w:asciiTheme="minorHAnsi" w:hAnsiTheme="minorHAnsi"/>
          <w:b/>
          <w:sz w:val="20"/>
          <w:szCs w:val="20"/>
        </w:rPr>
        <w:t xml:space="preserve"> (BUSTA A)</w:t>
      </w:r>
    </w:p>
    <w:p w:rsidR="00850054" w:rsidRPr="00C61314" w:rsidRDefault="00850054" w:rsidP="00850054">
      <w:pPr>
        <w:ind w:left="143" w:firstLine="708"/>
        <w:jc w:val="both"/>
        <w:rPr>
          <w:rFonts w:asciiTheme="minorHAnsi" w:hAnsiTheme="minorHAnsi"/>
          <w:sz w:val="20"/>
          <w:szCs w:val="20"/>
        </w:rPr>
      </w:pP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  <w:vertAlign w:val="subscript"/>
        </w:rPr>
      </w:pPr>
      <w:r w:rsidRPr="00C61314">
        <w:rPr>
          <w:rFonts w:asciiTheme="minorHAnsi" w:hAnsiTheme="minorHAnsi"/>
          <w:sz w:val="20"/>
          <w:szCs w:val="20"/>
        </w:rPr>
        <w:t>Il sottoscritto</w:t>
      </w:r>
      <w:r w:rsidRPr="00C61314">
        <w:rPr>
          <w:rFonts w:asciiTheme="minorHAnsi" w:hAnsiTheme="minorHAnsi"/>
          <w:sz w:val="20"/>
          <w:szCs w:val="20"/>
          <w:vertAlign w:val="subscript"/>
        </w:rPr>
        <w:t xml:space="preserve">    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nato il</w:t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  <w:t xml:space="preserve">a 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residente in</w:t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  <w:t xml:space="preserve">via </w:t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  <w:t>CAP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in qualità di</w:t>
      </w:r>
    </w:p>
    <w:p w:rsidR="00850054" w:rsidRPr="00C61314" w:rsidRDefault="00850054" w:rsidP="00850054">
      <w:pPr>
        <w:rPr>
          <w:rFonts w:asciiTheme="minorHAnsi" w:hAnsiTheme="minorHAnsi"/>
          <w:sz w:val="20"/>
          <w:szCs w:val="20"/>
        </w:rPr>
      </w:pPr>
    </w:p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autorizzato a rappresentare legalmente il seguente soggetto: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C61314">
        <w:rPr>
          <w:rFonts w:asciiTheme="minorHAnsi" w:hAnsiTheme="minorHAnsi"/>
          <w:i/>
          <w:sz w:val="20"/>
          <w:szCs w:val="20"/>
        </w:rPr>
        <w:t>(denominazione)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con sede in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con codice fiscale</w:t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  <w:t xml:space="preserve">              Partita IVA</w:t>
      </w:r>
    </w:p>
    <w:p w:rsidR="004441EA" w:rsidRPr="00C61314" w:rsidRDefault="004441EA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</w:p>
    <w:p w:rsidR="004441EA" w:rsidRPr="00C61314" w:rsidRDefault="004441EA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</w:p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  <w:r w:rsidRPr="00C61314">
        <w:rPr>
          <w:rFonts w:asciiTheme="minorHAnsi" w:hAnsiTheme="minorHAnsi"/>
          <w:b/>
          <w:sz w:val="20"/>
          <w:szCs w:val="20"/>
        </w:rPr>
        <w:t>CHIEDE</w:t>
      </w:r>
    </w:p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sz w:val="20"/>
          <w:szCs w:val="20"/>
        </w:rPr>
      </w:pPr>
    </w:p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 xml:space="preserve">di partecipare alla procedura di gara in oggetto come </w:t>
      </w:r>
      <w:r w:rsidRPr="00C61314">
        <w:rPr>
          <w:rFonts w:asciiTheme="minorHAnsi" w:hAnsiTheme="minorHAnsi"/>
          <w:b/>
          <w:bCs/>
          <w:sz w:val="20"/>
          <w:szCs w:val="20"/>
        </w:rPr>
        <w:t>(</w:t>
      </w:r>
      <w:r w:rsidRPr="00C61314">
        <w:rPr>
          <w:rFonts w:asciiTheme="minorHAnsi" w:hAnsiTheme="minorHAnsi"/>
          <w:b/>
          <w:bCs/>
          <w:i/>
          <w:iCs/>
          <w:sz w:val="20"/>
          <w:szCs w:val="20"/>
        </w:rPr>
        <w:t>barrare la casella di interesse</w:t>
      </w:r>
      <w:r w:rsidRPr="00C61314">
        <w:rPr>
          <w:rFonts w:asciiTheme="minorHAnsi" w:hAnsiTheme="minorHAnsi"/>
          <w:b/>
          <w:bCs/>
          <w:sz w:val="20"/>
          <w:szCs w:val="20"/>
        </w:rPr>
        <w:t>)</w:t>
      </w:r>
      <w:r w:rsidRPr="00C61314">
        <w:rPr>
          <w:rFonts w:asciiTheme="minorHAnsi" w:hAnsiTheme="minorHAnsi"/>
          <w:sz w:val="20"/>
          <w:szCs w:val="20"/>
        </w:rPr>
        <w:t>:</w:t>
      </w:r>
    </w:p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D87724" w:rsidRPr="00D87724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D87724">
        <w:rPr>
          <w:rFonts w:asciiTheme="minorHAnsi" w:hAnsiTheme="minorHAnsi"/>
          <w:sz w:val="20"/>
          <w:szCs w:val="20"/>
        </w:rPr>
        <w:t>impresa singola</w:t>
      </w:r>
    </w:p>
    <w:p w:rsidR="00D87724" w:rsidRPr="00D87724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D87724">
        <w:rPr>
          <w:rFonts w:asciiTheme="minorHAnsi" w:hAnsiTheme="minorHAnsi"/>
          <w:i/>
          <w:sz w:val="20"/>
          <w:szCs w:val="20"/>
        </w:rPr>
        <w:t>ovvero</w:t>
      </w:r>
    </w:p>
    <w:p w:rsidR="00D87724" w:rsidRPr="00D87724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D87724">
        <w:rPr>
          <w:rFonts w:asciiTheme="minorHAnsi" w:hAnsiTheme="minorHAnsi"/>
          <w:sz w:val="20"/>
          <w:szCs w:val="20"/>
        </w:rPr>
        <w:t>consorzio</w:t>
      </w:r>
    </w:p>
    <w:p w:rsidR="00D87724" w:rsidRPr="00D87724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D87724">
        <w:rPr>
          <w:rFonts w:asciiTheme="minorHAnsi" w:hAnsiTheme="minorHAnsi"/>
          <w:i/>
          <w:sz w:val="20"/>
          <w:szCs w:val="20"/>
        </w:rPr>
        <w:t>ovvero</w:t>
      </w:r>
    </w:p>
    <w:p w:rsidR="00D87724" w:rsidRPr="00D87724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D87724">
        <w:rPr>
          <w:rFonts w:asciiTheme="minorHAnsi" w:hAnsiTheme="minorHAnsi"/>
          <w:sz w:val="20"/>
          <w:szCs w:val="20"/>
        </w:rPr>
        <w:t>capogruppo di un raggruppamento temporaneo di imprese</w:t>
      </w:r>
    </w:p>
    <w:p w:rsidR="00D87724" w:rsidRPr="00D87724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D87724">
        <w:rPr>
          <w:rFonts w:asciiTheme="minorHAnsi" w:hAnsiTheme="minorHAnsi"/>
          <w:i/>
          <w:sz w:val="20"/>
          <w:szCs w:val="20"/>
        </w:rPr>
        <w:t>ovvero</w:t>
      </w:r>
    </w:p>
    <w:p w:rsidR="00D87724" w:rsidRPr="00D87724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D87724">
        <w:rPr>
          <w:rFonts w:asciiTheme="minorHAnsi" w:hAnsiTheme="minorHAnsi"/>
          <w:sz w:val="20"/>
          <w:szCs w:val="20"/>
        </w:rPr>
        <w:t>mandante di un raggruppamento temporaneo di imprese</w:t>
      </w:r>
    </w:p>
    <w:p w:rsidR="00D87724" w:rsidRPr="00D87724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D87724">
        <w:rPr>
          <w:rFonts w:asciiTheme="minorHAnsi" w:hAnsiTheme="minorHAnsi"/>
          <w:i/>
          <w:sz w:val="20"/>
          <w:szCs w:val="20"/>
        </w:rPr>
        <w:t>ovvero</w:t>
      </w:r>
    </w:p>
    <w:p w:rsidR="00D87724" w:rsidRPr="00D87724" w:rsidRDefault="00D87724" w:rsidP="004B5D33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textAlignment w:val="baseline"/>
        <w:rPr>
          <w:rFonts w:asciiTheme="minorHAnsi" w:hAnsiTheme="minorHAnsi"/>
          <w:sz w:val="20"/>
          <w:szCs w:val="20"/>
        </w:rPr>
      </w:pPr>
      <w:r w:rsidRPr="00D87724">
        <w:rPr>
          <w:rFonts w:asciiTheme="minorHAnsi" w:hAnsiTheme="minorHAnsi"/>
          <w:sz w:val="20"/>
          <w:szCs w:val="20"/>
        </w:rPr>
        <w:t>indicare eventuale altra forma associativa ____________________________________________________</w:t>
      </w:r>
    </w:p>
    <w:p w:rsidR="00D87724" w:rsidRPr="00D87724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D87724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20"/>
          <w:szCs w:val="20"/>
        </w:rPr>
      </w:pPr>
    </w:p>
    <w:p w:rsidR="00D87724" w:rsidRPr="00D87724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20"/>
          <w:szCs w:val="20"/>
        </w:rPr>
      </w:pPr>
      <w:r w:rsidRPr="00D87724">
        <w:rPr>
          <w:rFonts w:asciiTheme="minorHAnsi" w:hAnsiTheme="minorHAnsi"/>
          <w:b/>
          <w:i/>
          <w:sz w:val="20"/>
          <w:szCs w:val="20"/>
        </w:rPr>
        <w:t xml:space="preserve">Per R.T.I. / consorzio di concorrenti / G.E.I.E., esercitare le seguenti opzioni barrando la/le casella/e </w:t>
      </w:r>
      <w:r w:rsidRPr="00D87724">
        <w:rPr>
          <w:rFonts w:asciiTheme="minorHAnsi" w:hAnsiTheme="minorHAnsi"/>
          <w:b/>
          <w:i/>
          <w:sz w:val="20"/>
          <w:szCs w:val="20"/>
        </w:rPr>
        <w:lastRenderedPageBreak/>
        <w:t>corrispondente/i:</w:t>
      </w:r>
    </w:p>
    <w:p w:rsidR="00D87724" w:rsidRPr="00D87724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20"/>
          <w:szCs w:val="20"/>
        </w:rPr>
      </w:pPr>
    </w:p>
    <w:p w:rsidR="00D87724" w:rsidRPr="00D87724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D87724">
        <w:rPr>
          <w:rFonts w:asciiTheme="minorHAnsi" w:hAnsiTheme="minorHAnsi"/>
          <w:sz w:val="20"/>
          <w:szCs w:val="20"/>
        </w:rPr>
        <w:t>R.T.I. / Consorzio di concorrenti / G.E.I.E.</w:t>
      </w:r>
      <w:r w:rsidRPr="00D87724">
        <w:rPr>
          <w:rFonts w:asciiTheme="minorHAnsi" w:hAnsiTheme="minorHAnsi"/>
          <w:i/>
          <w:sz w:val="20"/>
          <w:szCs w:val="20"/>
        </w:rPr>
        <w:t xml:space="preserve"> </w:t>
      </w:r>
      <w:r w:rsidRPr="00D87724">
        <w:rPr>
          <w:rFonts w:asciiTheme="minorHAnsi" w:hAnsiTheme="minorHAnsi"/>
          <w:sz w:val="20"/>
          <w:szCs w:val="20"/>
        </w:rPr>
        <w:t>già costituito</w:t>
      </w:r>
    </w:p>
    <w:p w:rsidR="00D87724" w:rsidRPr="00D87724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D87724" w:rsidRPr="00D87724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D87724">
        <w:rPr>
          <w:rFonts w:asciiTheme="minorHAnsi" w:hAnsiTheme="minorHAnsi"/>
          <w:sz w:val="20"/>
          <w:szCs w:val="20"/>
        </w:rPr>
        <w:t>R.T.I. / Consorzio di concorrenti / G.E.I.E. da costituire</w:t>
      </w:r>
    </w:p>
    <w:p w:rsidR="00D87724" w:rsidRPr="00D87724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D87724" w:rsidRPr="00D87724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D87724">
        <w:rPr>
          <w:rFonts w:asciiTheme="minorHAnsi" w:hAnsiTheme="minorHAnsi"/>
          <w:sz w:val="20"/>
          <w:szCs w:val="20"/>
        </w:rPr>
        <w:t>di tipo orizzontale</w:t>
      </w:r>
    </w:p>
    <w:p w:rsidR="00D87724" w:rsidRPr="00D87724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D87724" w:rsidRPr="00D87724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D87724">
        <w:rPr>
          <w:rFonts w:asciiTheme="minorHAnsi" w:hAnsiTheme="minorHAnsi"/>
          <w:sz w:val="20"/>
          <w:szCs w:val="20"/>
        </w:rPr>
        <w:t>di tipo verticale</w:t>
      </w:r>
    </w:p>
    <w:p w:rsidR="00D87724" w:rsidRPr="00D87724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D87724" w:rsidRPr="00D87724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b/>
          <w:i/>
          <w:sz w:val="20"/>
          <w:szCs w:val="20"/>
        </w:rPr>
      </w:pPr>
      <w:r w:rsidRPr="00D87724">
        <w:rPr>
          <w:rFonts w:asciiTheme="minorHAnsi" w:hAnsiTheme="minorHAnsi"/>
          <w:sz w:val="20"/>
          <w:szCs w:val="20"/>
        </w:rPr>
        <w:t>di tipo misto</w:t>
      </w:r>
    </w:p>
    <w:p w:rsidR="00D61344" w:rsidRPr="00C61314" w:rsidRDefault="00D6134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inorHAnsi" w:hAnsiTheme="minorHAnsi"/>
          <w:sz w:val="20"/>
          <w:szCs w:val="20"/>
        </w:rPr>
      </w:pPr>
    </w:p>
    <w:tbl>
      <w:tblPr>
        <w:tblW w:w="8080" w:type="dxa"/>
        <w:tblInd w:w="9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1771"/>
        <w:gridCol w:w="1347"/>
        <w:gridCol w:w="1985"/>
      </w:tblGrid>
      <w:tr w:rsidR="00850054" w:rsidRPr="00C61314" w:rsidTr="000021A5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0054" w:rsidRPr="00C61314" w:rsidRDefault="00850054" w:rsidP="00850054">
            <w:pPr>
              <w:suppressLineNumbers/>
              <w:suppressAutoHyphens/>
              <w:snapToGrid w:val="0"/>
              <w:ind w:left="387" w:hanging="387"/>
              <w:jc w:val="center"/>
              <w:rPr>
                <w:rFonts w:asciiTheme="minorHAnsi" w:hAnsiTheme="minorHAnsi"/>
                <w:i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i/>
                <w:sz w:val="20"/>
                <w:szCs w:val="20"/>
                <w:lang w:eastAsia="ar-SA"/>
              </w:rPr>
              <w:t>Ragione sociale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0054" w:rsidRPr="00C61314" w:rsidRDefault="00850054" w:rsidP="0085005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i/>
                <w:sz w:val="20"/>
                <w:szCs w:val="20"/>
                <w:lang w:eastAsia="ar-SA"/>
              </w:rPr>
              <w:t>Forma giuridica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054" w:rsidRPr="00C61314" w:rsidRDefault="00850054" w:rsidP="0085005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i/>
                <w:sz w:val="20"/>
                <w:szCs w:val="20"/>
                <w:lang w:eastAsia="ar-SA"/>
              </w:rPr>
              <w:t>Sede Legale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054" w:rsidRPr="00C61314" w:rsidRDefault="00850054" w:rsidP="00A172F1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i/>
                <w:sz w:val="20"/>
                <w:szCs w:val="20"/>
                <w:lang w:eastAsia="ar-SA"/>
              </w:rPr>
              <w:t>Quota di partecipazione</w:t>
            </w:r>
          </w:p>
        </w:tc>
      </w:tr>
      <w:tr w:rsidR="00850054" w:rsidRPr="00C61314" w:rsidTr="000021A5">
        <w:tc>
          <w:tcPr>
            <w:tcW w:w="2977" w:type="dxa"/>
            <w:tcBorders>
              <w:left w:val="single" w:sz="2" w:space="0" w:color="000000"/>
              <w:bottom w:val="single" w:sz="4" w:space="0" w:color="auto"/>
            </w:tcBorders>
          </w:tcPr>
          <w:p w:rsidR="00850054" w:rsidRPr="00C61314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i/>
                <w:sz w:val="20"/>
                <w:szCs w:val="20"/>
                <w:lang w:eastAsia="ar-SA"/>
              </w:rPr>
              <w:t>(CAPOGRUPPO/MANDATARIO)</w:t>
            </w:r>
          </w:p>
          <w:p w:rsidR="00850054" w:rsidRPr="00C61314" w:rsidRDefault="00850054" w:rsidP="00850054">
            <w:pPr>
              <w:suppressLineNumbers/>
              <w:suppressAutoHyphens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1. 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4" w:space="0" w:color="auto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850054" w:rsidRPr="00C61314" w:rsidTr="000021A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50054" w:rsidRPr="00C61314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i/>
                <w:sz w:val="20"/>
                <w:szCs w:val="20"/>
                <w:lang w:eastAsia="ar-SA"/>
              </w:rPr>
              <w:t>(MANDANTE)</w:t>
            </w:r>
          </w:p>
          <w:p w:rsidR="00850054" w:rsidRPr="00C61314" w:rsidRDefault="00850054" w:rsidP="00850054">
            <w:pPr>
              <w:suppressLineNumbers/>
              <w:suppressAutoHyphens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850054" w:rsidRPr="00C61314" w:rsidTr="000021A5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50054" w:rsidRPr="00C61314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i/>
                <w:sz w:val="20"/>
                <w:szCs w:val="20"/>
                <w:lang w:eastAsia="ar-SA"/>
              </w:rPr>
              <w:t>(MANDANTE)</w:t>
            </w:r>
          </w:p>
          <w:p w:rsidR="00850054" w:rsidRPr="00C61314" w:rsidRDefault="00850054" w:rsidP="00850054">
            <w:pPr>
              <w:suppressLineNumbers/>
              <w:suppressAutoHyphens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850054" w:rsidRPr="00C61314" w:rsidTr="000021A5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50054" w:rsidRPr="00C61314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20"/>
                <w:szCs w:val="20"/>
                <w:lang w:eastAsia="ar-SA"/>
              </w:rPr>
            </w:pPr>
          </w:p>
          <w:p w:rsidR="00850054" w:rsidRPr="00C61314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sz w:val="20"/>
                <w:szCs w:val="20"/>
                <w:lang w:eastAsia="ar-SA"/>
              </w:rPr>
              <w:t>…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</w:tbl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850054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0"/>
          <w:szCs w:val="20"/>
        </w:rPr>
      </w:pPr>
      <w:r w:rsidRPr="00C61314">
        <w:rPr>
          <w:rFonts w:asciiTheme="minorHAnsi" w:hAnsiTheme="minorHAnsi"/>
          <w:bCs/>
          <w:sz w:val="20"/>
          <w:szCs w:val="20"/>
        </w:rPr>
        <w:t>di eleggere come domicilio, ai fini della presente gara, il seguente indirizzo:</w:t>
      </w:r>
    </w:p>
    <w:p w:rsidR="00D87724" w:rsidRPr="00C61314" w:rsidRDefault="00D8772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0"/>
          <w:szCs w:val="20"/>
        </w:rPr>
      </w:pP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Ragione Sociale: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Via</w:t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  <w:t>Città</w:t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  <w:t>CAP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Tel.</w:t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fax</w:t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  <w:t xml:space="preserve">                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e-mail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b/>
          <w:sz w:val="20"/>
          <w:szCs w:val="20"/>
        </w:rPr>
        <w:t>PEC</w:t>
      </w:r>
    </w:p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850054" w:rsidRPr="00C61314" w:rsidRDefault="00850054" w:rsidP="00A172F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  <w:r w:rsidRPr="00C61314">
        <w:rPr>
          <w:rFonts w:asciiTheme="minorHAnsi" w:hAnsiTheme="minorHAnsi"/>
          <w:bCs/>
          <w:sz w:val="20"/>
          <w:szCs w:val="20"/>
        </w:rPr>
        <w:t>e di autorizzare PromoTurismoFVG a inviare tutte le comunicazioni inerenti la presente procedura esclusivamente a mezzo PEC.</w:t>
      </w:r>
    </w:p>
    <w:p w:rsidR="00850054" w:rsidRPr="00C61314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C61314" w:rsidRDefault="00850054" w:rsidP="00992E51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iCs/>
          <w:sz w:val="20"/>
          <w:szCs w:val="20"/>
        </w:rPr>
      </w:pPr>
      <w:r w:rsidRPr="00C61314">
        <w:rPr>
          <w:rFonts w:asciiTheme="minorHAnsi" w:hAnsiTheme="minorHAnsi"/>
          <w:b/>
          <w:bCs/>
          <w:sz w:val="20"/>
          <w:szCs w:val="20"/>
        </w:rPr>
        <w:t>Luogo e Data                                                                                                     Firma/Firme</w:t>
      </w:r>
    </w:p>
    <w:sectPr w:rsidR="00850054" w:rsidRPr="00C61314" w:rsidSect="008F43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559" w:bottom="1418" w:left="1418" w:header="0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217" w:rsidRDefault="005B4217">
      <w:r>
        <w:separator/>
      </w:r>
    </w:p>
  </w:endnote>
  <w:endnote w:type="continuationSeparator" w:id="0">
    <w:p w:rsidR="005B4217" w:rsidRDefault="005B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EE0" w:rsidRDefault="00513E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3BF" w:rsidRDefault="00C26A65" w:rsidP="008F43BF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bookmarkStart w:id="1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1"/>
  </w:p>
  <w:p w:rsidR="00786149" w:rsidRPr="00786149" w:rsidRDefault="00E0609F" w:rsidP="00786149">
    <w:pPr>
      <w:jc w:val="center"/>
      <w:rPr>
        <w:rFonts w:asciiTheme="minorHAnsi" w:eastAsia="Calibri" w:hAnsiTheme="minorHAnsi" w:cstheme="minorHAnsi"/>
        <w:sz w:val="14"/>
        <w:szCs w:val="14"/>
      </w:rPr>
    </w:pPr>
    <w:r w:rsidRPr="00E0609F">
      <w:rPr>
        <w:rFonts w:asciiTheme="minorHAnsi" w:eastAsia="Calibri" w:hAnsiTheme="minorHAnsi" w:cstheme="minorHAnsi"/>
        <w:sz w:val="14"/>
        <w:szCs w:val="14"/>
      </w:rPr>
      <w:t xml:space="preserve">Procedura negoziata di cui all’art. 36, comma 2, lett. b) del D.lgs. 50/2016 avente ad oggetto l’erogazione </w:t>
    </w:r>
    <w:r w:rsidR="00513EE0">
      <w:rPr>
        <w:rFonts w:asciiTheme="minorHAnsi" w:eastAsia="Calibri" w:hAnsiTheme="minorHAnsi" w:cstheme="minorHAnsi"/>
        <w:sz w:val="14"/>
        <w:szCs w:val="14"/>
      </w:rPr>
      <w:t xml:space="preserve">dei </w:t>
    </w:r>
    <w:r w:rsidRPr="00E0609F">
      <w:rPr>
        <w:rFonts w:asciiTheme="minorHAnsi" w:eastAsia="Calibri" w:hAnsiTheme="minorHAnsi" w:cstheme="minorHAnsi"/>
        <w:sz w:val="14"/>
        <w:szCs w:val="14"/>
      </w:rPr>
      <w:t>servizi inerenti la salute e la sicurezza dei lavoratori nei luoghi di lavoro</w:t>
    </w:r>
    <w:r>
      <w:rPr>
        <w:rFonts w:asciiTheme="minorHAnsi" w:eastAsia="Calibri" w:hAnsiTheme="minorHAnsi" w:cstheme="minorHAnsi"/>
        <w:sz w:val="14"/>
        <w:szCs w:val="14"/>
      </w:rPr>
      <w:t xml:space="preserve"> </w:t>
    </w:r>
    <w:r w:rsidR="00786149" w:rsidRPr="00786149">
      <w:rPr>
        <w:rFonts w:asciiTheme="minorHAnsi" w:eastAsia="Calibri" w:hAnsiTheme="minorHAnsi" w:cstheme="minorHAnsi"/>
        <w:sz w:val="14"/>
        <w:szCs w:val="14"/>
      </w:rPr>
      <w:t xml:space="preserve">– </w:t>
    </w:r>
    <w:proofErr w:type="spellStart"/>
    <w:r w:rsidR="00786149">
      <w:rPr>
        <w:rFonts w:asciiTheme="minorHAnsi" w:eastAsia="Calibri" w:hAnsiTheme="minorHAnsi" w:cstheme="minorHAnsi"/>
        <w:sz w:val="14"/>
        <w:szCs w:val="14"/>
      </w:rPr>
      <w:t>Mod</w:t>
    </w:r>
    <w:proofErr w:type="spellEnd"/>
    <w:r w:rsidR="00786149">
      <w:rPr>
        <w:rFonts w:asciiTheme="minorHAnsi" w:eastAsia="Calibri" w:hAnsiTheme="minorHAnsi" w:cstheme="minorHAnsi"/>
        <w:sz w:val="14"/>
        <w:szCs w:val="14"/>
      </w:rPr>
      <w:t>. A - Istanza di partecipazione</w:t>
    </w:r>
  </w:p>
  <w:p w:rsidR="00786149" w:rsidRPr="00786149" w:rsidRDefault="00786149" w:rsidP="00786149">
    <w:pPr>
      <w:jc w:val="center"/>
      <w:rPr>
        <w:rFonts w:asciiTheme="minorHAnsi" w:eastAsia="Calibri" w:hAnsiTheme="minorHAnsi" w:cstheme="minorHAnsi"/>
        <w:sz w:val="14"/>
        <w:szCs w:val="14"/>
      </w:rPr>
    </w:pPr>
    <w:r w:rsidRPr="00786149">
      <w:rPr>
        <w:rFonts w:asciiTheme="minorHAnsi" w:eastAsia="Calibri" w:hAnsiTheme="minorHAnsi" w:cstheme="minorHAnsi"/>
        <w:sz w:val="14"/>
        <w:szCs w:val="14"/>
      </w:rPr>
      <w:t xml:space="preserve">Pagina 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begin"/>
    </w:r>
    <w:r w:rsidRPr="00786149">
      <w:rPr>
        <w:rFonts w:asciiTheme="minorHAnsi" w:eastAsia="Calibri" w:hAnsiTheme="minorHAnsi" w:cstheme="minorHAnsi"/>
        <w:sz w:val="14"/>
        <w:szCs w:val="14"/>
      </w:rPr>
      <w:instrText xml:space="preserve"> PAGE </w:instrText>
    </w:r>
    <w:r w:rsidRPr="00786149">
      <w:rPr>
        <w:rFonts w:asciiTheme="minorHAnsi" w:eastAsia="Calibri" w:hAnsiTheme="minorHAnsi" w:cstheme="minorHAnsi"/>
        <w:sz w:val="14"/>
        <w:szCs w:val="14"/>
      </w:rPr>
      <w:fldChar w:fldCharType="separate"/>
    </w:r>
    <w:r w:rsidR="00C26A65">
      <w:rPr>
        <w:rFonts w:asciiTheme="minorHAnsi" w:eastAsia="Calibri" w:hAnsiTheme="minorHAnsi" w:cstheme="minorHAnsi"/>
        <w:noProof/>
        <w:sz w:val="14"/>
        <w:szCs w:val="14"/>
      </w:rPr>
      <w:t>2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end"/>
    </w:r>
    <w:r w:rsidRPr="00786149">
      <w:rPr>
        <w:rFonts w:asciiTheme="minorHAnsi" w:eastAsia="Calibri" w:hAnsiTheme="minorHAnsi" w:cstheme="minorHAnsi"/>
        <w:sz w:val="14"/>
        <w:szCs w:val="14"/>
      </w:rPr>
      <w:t xml:space="preserve"> di 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begin"/>
    </w:r>
    <w:r w:rsidRPr="00786149">
      <w:rPr>
        <w:rFonts w:asciiTheme="minorHAnsi" w:eastAsia="Calibri" w:hAnsiTheme="minorHAnsi" w:cstheme="minorHAnsi"/>
        <w:sz w:val="14"/>
        <w:szCs w:val="14"/>
      </w:rPr>
      <w:instrText xml:space="preserve"> NUMPAGES  </w:instrText>
    </w:r>
    <w:r w:rsidRPr="00786149">
      <w:rPr>
        <w:rFonts w:asciiTheme="minorHAnsi" w:eastAsia="Calibri" w:hAnsiTheme="minorHAnsi" w:cstheme="minorHAnsi"/>
        <w:sz w:val="14"/>
        <w:szCs w:val="14"/>
      </w:rPr>
      <w:fldChar w:fldCharType="separate"/>
    </w:r>
    <w:r w:rsidR="00C26A65">
      <w:rPr>
        <w:rFonts w:asciiTheme="minorHAnsi" w:eastAsia="Calibri" w:hAnsiTheme="minorHAnsi" w:cstheme="minorHAnsi"/>
        <w:noProof/>
        <w:sz w:val="14"/>
        <w:szCs w:val="14"/>
      </w:rPr>
      <w:t>2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end"/>
    </w:r>
  </w:p>
  <w:p w:rsidR="008F43BF" w:rsidRDefault="008F43BF" w:rsidP="008F43BF">
    <w:pPr>
      <w:jc w:val="center"/>
      <w:rPr>
        <w:rFonts w:asciiTheme="minorHAnsi" w:hAnsiTheme="minorHAnsi" w:cstheme="minorHAnsi"/>
        <w:sz w:val="14"/>
        <w:szCs w:val="14"/>
      </w:rPr>
    </w:pPr>
  </w:p>
  <w:p w:rsidR="008F43BF" w:rsidRDefault="008F43BF" w:rsidP="008F43BF">
    <w:pPr>
      <w:jc w:val="center"/>
      <w:rPr>
        <w:rFonts w:asciiTheme="minorHAnsi" w:hAnsiTheme="minorHAnsi" w:cstheme="minorHAnsi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4008CE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217" w:rsidRDefault="005B4217">
      <w:r>
        <w:separator/>
      </w:r>
    </w:p>
  </w:footnote>
  <w:footnote w:type="continuationSeparator" w:id="0">
    <w:p w:rsidR="005B4217" w:rsidRDefault="005B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EE0" w:rsidRDefault="00513E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3BF" w:rsidRPr="00472551" w:rsidRDefault="008F43BF" w:rsidP="008F43BF">
    <w:pPr>
      <w:ind w:left="2835" w:hanging="2835"/>
      <w:jc w:val="center"/>
      <w:rPr>
        <w:rFonts w:ascii="Arial" w:hAnsi="Arial" w:cs="Arial"/>
        <w:sz w:val="20"/>
      </w:rPr>
    </w:pPr>
  </w:p>
  <w:p w:rsidR="008F43BF" w:rsidRDefault="008F43BF" w:rsidP="008F43BF">
    <w:pPr>
      <w:pStyle w:val="Intestazione"/>
      <w:rPr>
        <w:noProof/>
      </w:rPr>
    </w:pPr>
  </w:p>
  <w:p w:rsidR="008F43BF" w:rsidRPr="00B836EB" w:rsidRDefault="008F43BF" w:rsidP="008F43BF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1BB831C3" wp14:editId="0459CAB4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43BF" w:rsidRPr="00472551" w:rsidRDefault="008F43BF" w:rsidP="008F43BF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3C20C19" wp14:editId="4656D11B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1590" b="3746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02AAF6" id="Connettore diritto 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  <w:p w:rsidR="008F43BF" w:rsidRPr="00DD1242" w:rsidRDefault="008F43BF" w:rsidP="008F43BF">
    <w:pPr>
      <w:pStyle w:val="Intestazione"/>
    </w:pPr>
  </w:p>
  <w:p w:rsidR="008F43BF" w:rsidRPr="00A97C8E" w:rsidRDefault="008F43BF" w:rsidP="008F43BF">
    <w:pPr>
      <w:pStyle w:val="Intestazione"/>
    </w:pPr>
  </w:p>
  <w:p w:rsidR="00951422" w:rsidRPr="008F43BF" w:rsidRDefault="00951422" w:rsidP="008F43B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2" w:name="OLE_LINK1"/>
    <w:bookmarkStart w:id="3" w:name="OLE_LINK2"/>
    <w:bookmarkStart w:id="4" w:name="_Hlk441577855"/>
    <w:bookmarkStart w:id="5" w:name="OLE_LINK3"/>
    <w:bookmarkStart w:id="6" w:name="OLE_LINK4"/>
    <w:bookmarkStart w:id="7" w:name="_Hlk441577860"/>
    <w:r>
      <w:rPr>
        <w:noProof/>
      </w:rPr>
      <w:drawing>
        <wp:anchor distT="0" distB="0" distL="114300" distR="114300" simplePos="0" relativeHeight="251655680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6E3065" id="Connettore 1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lvl w:ilvl="0">
      <w:start w:val="4"/>
      <w:numFmt w:val="lowerLetter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2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3" w15:restartNumberingAfterBreak="0">
    <w:nsid w:val="0BEF0787"/>
    <w:multiLevelType w:val="hybridMultilevel"/>
    <w:tmpl w:val="0594685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C47337B"/>
    <w:multiLevelType w:val="hybridMultilevel"/>
    <w:tmpl w:val="41DABA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F253C77"/>
    <w:multiLevelType w:val="hybridMultilevel"/>
    <w:tmpl w:val="BD7252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495157"/>
    <w:multiLevelType w:val="multilevel"/>
    <w:tmpl w:val="883E5668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18" w15:restartNumberingAfterBreak="0">
    <w:nsid w:val="14DB5BA1"/>
    <w:multiLevelType w:val="hybridMultilevel"/>
    <w:tmpl w:val="DA20B77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F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62A7731"/>
    <w:multiLevelType w:val="hybridMultilevel"/>
    <w:tmpl w:val="C7C4644A"/>
    <w:lvl w:ilvl="0" w:tplc="A5FC3C5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197E32A2"/>
    <w:multiLevelType w:val="hybridMultilevel"/>
    <w:tmpl w:val="5BC2B3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A706540"/>
    <w:multiLevelType w:val="hybridMultilevel"/>
    <w:tmpl w:val="E2020C80"/>
    <w:lvl w:ilvl="0" w:tplc="06F097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551990"/>
    <w:multiLevelType w:val="multilevel"/>
    <w:tmpl w:val="05F6F8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0BF6669"/>
    <w:multiLevelType w:val="hybridMultilevel"/>
    <w:tmpl w:val="4D0891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3361A44"/>
    <w:multiLevelType w:val="hybridMultilevel"/>
    <w:tmpl w:val="C0D689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D901EF1"/>
    <w:multiLevelType w:val="multilevel"/>
    <w:tmpl w:val="D5A6C2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5F6A7A"/>
    <w:multiLevelType w:val="hybridMultilevel"/>
    <w:tmpl w:val="F60CEC92"/>
    <w:lvl w:ilvl="0" w:tplc="2D3A52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31F23E20"/>
    <w:multiLevelType w:val="hybridMultilevel"/>
    <w:tmpl w:val="2868A4FC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324953F7"/>
    <w:multiLevelType w:val="multilevel"/>
    <w:tmpl w:val="942865B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72047E"/>
    <w:multiLevelType w:val="hybridMultilevel"/>
    <w:tmpl w:val="0A5837F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873085"/>
    <w:multiLevelType w:val="hybridMultilevel"/>
    <w:tmpl w:val="1ABE4D5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3DD963C9"/>
    <w:multiLevelType w:val="hybridMultilevel"/>
    <w:tmpl w:val="41DE39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4123A32"/>
    <w:multiLevelType w:val="hybridMultilevel"/>
    <w:tmpl w:val="86B07D9C"/>
    <w:lvl w:ilvl="0" w:tplc="B7104DF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895917"/>
    <w:multiLevelType w:val="hybridMultilevel"/>
    <w:tmpl w:val="2C44AC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5D3419"/>
    <w:multiLevelType w:val="multilevel"/>
    <w:tmpl w:val="79589E6C"/>
    <w:lvl w:ilvl="0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5A60718"/>
    <w:multiLevelType w:val="hybridMultilevel"/>
    <w:tmpl w:val="B49EBC76"/>
    <w:lvl w:ilvl="0" w:tplc="1CCAE084">
      <w:start w:val="8"/>
      <w:numFmt w:val="bullet"/>
      <w:lvlText w:val=""/>
      <w:lvlJc w:val="left"/>
      <w:pPr>
        <w:tabs>
          <w:tab w:val="num" w:pos="928"/>
        </w:tabs>
        <w:ind w:left="928" w:hanging="360"/>
      </w:pPr>
      <w:rPr>
        <w:rFonts w:ascii="Wingdings 2" w:eastAsia="Times New Roman" w:hAnsi="Wingdings 2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C9455BD"/>
    <w:multiLevelType w:val="hybridMultilevel"/>
    <w:tmpl w:val="F612AAC2"/>
    <w:lvl w:ilvl="0" w:tplc="1DD84FA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ED06F4"/>
    <w:multiLevelType w:val="multilevel"/>
    <w:tmpl w:val="F2D2EA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4961171"/>
    <w:multiLevelType w:val="hybridMultilevel"/>
    <w:tmpl w:val="AA0E8A08"/>
    <w:lvl w:ilvl="0" w:tplc="4558D29E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41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42" w15:restartNumberingAfterBreak="0">
    <w:nsid w:val="6ED07260"/>
    <w:multiLevelType w:val="multilevel"/>
    <w:tmpl w:val="088C3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E73CA5"/>
    <w:multiLevelType w:val="hybridMultilevel"/>
    <w:tmpl w:val="942865B8"/>
    <w:lvl w:ilvl="0" w:tplc="D68A25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AD3543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8483D11"/>
    <w:multiLevelType w:val="hybridMultilevel"/>
    <w:tmpl w:val="05F6F846"/>
    <w:lvl w:ilvl="0" w:tplc="ED00A8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0E1429"/>
    <w:multiLevelType w:val="hybridMultilevel"/>
    <w:tmpl w:val="7A883F8C"/>
    <w:lvl w:ilvl="0" w:tplc="4558D29E">
      <w:start w:val="1"/>
      <w:numFmt w:val="bullet"/>
      <w:lvlText w:val=""/>
      <w:lvlJc w:val="left"/>
      <w:pPr>
        <w:tabs>
          <w:tab w:val="num" w:pos="1271"/>
        </w:tabs>
        <w:ind w:left="1271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47" w15:restartNumberingAfterBreak="0">
    <w:nsid w:val="7BC220B8"/>
    <w:multiLevelType w:val="hybridMultilevel"/>
    <w:tmpl w:val="BE822D80"/>
    <w:lvl w:ilvl="0" w:tplc="67046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07CC3"/>
    <w:multiLevelType w:val="hybridMultilevel"/>
    <w:tmpl w:val="173237D6"/>
    <w:lvl w:ilvl="0" w:tplc="ADB218EA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3"/>
  </w:num>
  <w:num w:numId="2">
    <w:abstractNumId w:val="35"/>
  </w:num>
  <w:num w:numId="3">
    <w:abstractNumId w:val="43"/>
  </w:num>
  <w:num w:numId="4">
    <w:abstractNumId w:val="21"/>
  </w:num>
  <w:num w:numId="5">
    <w:abstractNumId w:val="14"/>
  </w:num>
  <w:num w:numId="6">
    <w:abstractNumId w:val="42"/>
  </w:num>
  <w:num w:numId="7">
    <w:abstractNumId w:val="45"/>
  </w:num>
  <w:num w:numId="8">
    <w:abstractNumId w:val="22"/>
  </w:num>
  <w:num w:numId="9">
    <w:abstractNumId w:val="28"/>
  </w:num>
  <w:num w:numId="10">
    <w:abstractNumId w:val="25"/>
  </w:num>
  <w:num w:numId="11">
    <w:abstractNumId w:val="38"/>
  </w:num>
  <w:num w:numId="12">
    <w:abstractNumId w:val="1"/>
  </w:num>
  <w:num w:numId="13">
    <w:abstractNumId w:val="6"/>
  </w:num>
  <w:num w:numId="14">
    <w:abstractNumId w:val="41"/>
  </w:num>
  <w:num w:numId="15">
    <w:abstractNumId w:val="18"/>
  </w:num>
  <w:num w:numId="16">
    <w:abstractNumId w:val="32"/>
  </w:num>
  <w:num w:numId="17">
    <w:abstractNumId w:val="2"/>
  </w:num>
  <w:num w:numId="18">
    <w:abstractNumId w:val="3"/>
  </w:num>
  <w:num w:numId="19">
    <w:abstractNumId w:val="5"/>
  </w:num>
  <w:num w:numId="20">
    <w:abstractNumId w:val="7"/>
  </w:num>
  <w:num w:numId="21">
    <w:abstractNumId w:val="26"/>
  </w:num>
  <w:num w:numId="22">
    <w:abstractNumId w:val="29"/>
  </w:num>
  <w:num w:numId="23">
    <w:abstractNumId w:val="47"/>
  </w:num>
  <w:num w:numId="24">
    <w:abstractNumId w:val="20"/>
  </w:num>
  <w:num w:numId="25">
    <w:abstractNumId w:val="27"/>
  </w:num>
  <w:num w:numId="26">
    <w:abstractNumId w:val="0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46"/>
  </w:num>
  <w:num w:numId="33">
    <w:abstractNumId w:val="40"/>
  </w:num>
  <w:num w:numId="34">
    <w:abstractNumId w:val="4"/>
  </w:num>
  <w:num w:numId="35">
    <w:abstractNumId w:val="30"/>
  </w:num>
  <w:num w:numId="36">
    <w:abstractNumId w:val="19"/>
  </w:num>
  <w:num w:numId="37">
    <w:abstractNumId w:val="15"/>
  </w:num>
  <w:num w:numId="38">
    <w:abstractNumId w:val="34"/>
  </w:num>
  <w:num w:numId="39">
    <w:abstractNumId w:val="37"/>
  </w:num>
  <w:num w:numId="40">
    <w:abstractNumId w:val="36"/>
  </w:num>
  <w:num w:numId="41">
    <w:abstractNumId w:val="24"/>
  </w:num>
  <w:num w:numId="42">
    <w:abstractNumId w:val="33"/>
  </w:num>
  <w:num w:numId="43">
    <w:abstractNumId w:val="44"/>
  </w:num>
  <w:num w:numId="44">
    <w:abstractNumId w:val="48"/>
  </w:num>
  <w:num w:numId="45">
    <w:abstractNumId w:val="31"/>
  </w:num>
  <w:num w:numId="46">
    <w:abstractNumId w:val="39"/>
  </w:num>
  <w:num w:numId="47">
    <w:abstractNumId w:val="13"/>
  </w:num>
  <w:num w:numId="48">
    <w:abstractNumId w:val="16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1A5"/>
    <w:rsid w:val="00002A12"/>
    <w:rsid w:val="00021771"/>
    <w:rsid w:val="00056687"/>
    <w:rsid w:val="00077D11"/>
    <w:rsid w:val="000A51D6"/>
    <w:rsid w:val="000E487C"/>
    <w:rsid w:val="00106B3D"/>
    <w:rsid w:val="00111A3A"/>
    <w:rsid w:val="00126B5E"/>
    <w:rsid w:val="00136E6B"/>
    <w:rsid w:val="001522D7"/>
    <w:rsid w:val="00153B12"/>
    <w:rsid w:val="001606F5"/>
    <w:rsid w:val="00175D8D"/>
    <w:rsid w:val="001862CC"/>
    <w:rsid w:val="001A2666"/>
    <w:rsid w:val="001C06C7"/>
    <w:rsid w:val="001C5047"/>
    <w:rsid w:val="001F75FE"/>
    <w:rsid w:val="0020273D"/>
    <w:rsid w:val="00210844"/>
    <w:rsid w:val="00225585"/>
    <w:rsid w:val="00233E60"/>
    <w:rsid w:val="0023761B"/>
    <w:rsid w:val="00242AD3"/>
    <w:rsid w:val="00244836"/>
    <w:rsid w:val="00254D06"/>
    <w:rsid w:val="00263156"/>
    <w:rsid w:val="00294D6D"/>
    <w:rsid w:val="00296616"/>
    <w:rsid w:val="002B7728"/>
    <w:rsid w:val="002B7854"/>
    <w:rsid w:val="002C34A3"/>
    <w:rsid w:val="002D2302"/>
    <w:rsid w:val="002E1CDC"/>
    <w:rsid w:val="002E2287"/>
    <w:rsid w:val="0030044D"/>
    <w:rsid w:val="003140BA"/>
    <w:rsid w:val="00320C8A"/>
    <w:rsid w:val="0033056E"/>
    <w:rsid w:val="003424CC"/>
    <w:rsid w:val="003C77AF"/>
    <w:rsid w:val="003D54F7"/>
    <w:rsid w:val="003F6C00"/>
    <w:rsid w:val="004008CE"/>
    <w:rsid w:val="0040720A"/>
    <w:rsid w:val="00412338"/>
    <w:rsid w:val="004129F6"/>
    <w:rsid w:val="004153C3"/>
    <w:rsid w:val="004171E5"/>
    <w:rsid w:val="0043520B"/>
    <w:rsid w:val="00443B09"/>
    <w:rsid w:val="004441EA"/>
    <w:rsid w:val="00460D7D"/>
    <w:rsid w:val="00467BF8"/>
    <w:rsid w:val="00496B4A"/>
    <w:rsid w:val="004B5D33"/>
    <w:rsid w:val="004B659E"/>
    <w:rsid w:val="004C06ED"/>
    <w:rsid w:val="004F0622"/>
    <w:rsid w:val="004F187C"/>
    <w:rsid w:val="004F3C95"/>
    <w:rsid w:val="00513EE0"/>
    <w:rsid w:val="005221A0"/>
    <w:rsid w:val="00545825"/>
    <w:rsid w:val="00546052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45AD"/>
    <w:rsid w:val="006E50E4"/>
    <w:rsid w:val="006E7003"/>
    <w:rsid w:val="0070314D"/>
    <w:rsid w:val="007038C7"/>
    <w:rsid w:val="007140E3"/>
    <w:rsid w:val="00732F57"/>
    <w:rsid w:val="00737B48"/>
    <w:rsid w:val="0075428D"/>
    <w:rsid w:val="007664F0"/>
    <w:rsid w:val="00781ACA"/>
    <w:rsid w:val="00786149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A4A46"/>
    <w:rsid w:val="008A7AD5"/>
    <w:rsid w:val="008C0E3A"/>
    <w:rsid w:val="008D58A3"/>
    <w:rsid w:val="008F43BF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92E51"/>
    <w:rsid w:val="009C0E65"/>
    <w:rsid w:val="009E76C8"/>
    <w:rsid w:val="009F7E57"/>
    <w:rsid w:val="00A02269"/>
    <w:rsid w:val="00A117C8"/>
    <w:rsid w:val="00A172F1"/>
    <w:rsid w:val="00A211D0"/>
    <w:rsid w:val="00A443CA"/>
    <w:rsid w:val="00A44EB5"/>
    <w:rsid w:val="00A65C60"/>
    <w:rsid w:val="00A77062"/>
    <w:rsid w:val="00A8061D"/>
    <w:rsid w:val="00A80E8E"/>
    <w:rsid w:val="00A81647"/>
    <w:rsid w:val="00A834EC"/>
    <w:rsid w:val="00A93EAF"/>
    <w:rsid w:val="00AD5991"/>
    <w:rsid w:val="00AD5EAE"/>
    <w:rsid w:val="00AE1F53"/>
    <w:rsid w:val="00AF496E"/>
    <w:rsid w:val="00B06D09"/>
    <w:rsid w:val="00B14154"/>
    <w:rsid w:val="00B17DDF"/>
    <w:rsid w:val="00B73445"/>
    <w:rsid w:val="00B911AA"/>
    <w:rsid w:val="00BC27B1"/>
    <w:rsid w:val="00BC32E2"/>
    <w:rsid w:val="00BC5AF6"/>
    <w:rsid w:val="00BD1913"/>
    <w:rsid w:val="00BE3537"/>
    <w:rsid w:val="00BE3D7D"/>
    <w:rsid w:val="00BF322E"/>
    <w:rsid w:val="00C1443B"/>
    <w:rsid w:val="00C26A65"/>
    <w:rsid w:val="00C34BB5"/>
    <w:rsid w:val="00C46269"/>
    <w:rsid w:val="00C61314"/>
    <w:rsid w:val="00C707BA"/>
    <w:rsid w:val="00C76736"/>
    <w:rsid w:val="00C82B01"/>
    <w:rsid w:val="00C85096"/>
    <w:rsid w:val="00C95DDE"/>
    <w:rsid w:val="00CD40C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1344"/>
    <w:rsid w:val="00D6493A"/>
    <w:rsid w:val="00D70D74"/>
    <w:rsid w:val="00D72AFE"/>
    <w:rsid w:val="00D807CF"/>
    <w:rsid w:val="00D83A5C"/>
    <w:rsid w:val="00D87724"/>
    <w:rsid w:val="00D93F50"/>
    <w:rsid w:val="00D9564D"/>
    <w:rsid w:val="00DB0D13"/>
    <w:rsid w:val="00DC4186"/>
    <w:rsid w:val="00DD2F9C"/>
    <w:rsid w:val="00DD50B2"/>
    <w:rsid w:val="00DE4B39"/>
    <w:rsid w:val="00DF49F3"/>
    <w:rsid w:val="00E0609F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05E3F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  <w15:docId w15:val="{3F0A1BF2-8DE5-469D-845F-4F7D31D7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4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4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4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4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 w:cs="Times New Roman"/>
      <w:b/>
      <w:sz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 w:cs="Times New Roman"/>
      <w:b/>
      <w:color w:val="000000"/>
      <w:sz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26</cp:revision>
  <cp:lastPrinted>2016-02-03T08:52:00Z</cp:lastPrinted>
  <dcterms:created xsi:type="dcterms:W3CDTF">2016-04-27T07:23:00Z</dcterms:created>
  <dcterms:modified xsi:type="dcterms:W3CDTF">2018-03-29T13:28:00Z</dcterms:modified>
</cp:coreProperties>
</file>