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3D5647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3D5647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3D5647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3D56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3D5647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3D5647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3D5647" w:rsidTr="00AD5991">
        <w:tc>
          <w:tcPr>
            <w:tcW w:w="1101" w:type="dxa"/>
          </w:tcPr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3D5647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732F57" w:rsidRPr="003D5647" w:rsidRDefault="00732F57" w:rsidP="00732F57">
      <w:pPr>
        <w:pStyle w:val="Intestazione"/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6890087"/>
    </w:p>
    <w:p w:rsidR="001F41C1" w:rsidRPr="001F41C1" w:rsidRDefault="001F41C1" w:rsidP="001F41C1">
      <w:pPr>
        <w:spacing w:line="288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bookmarkStart w:id="1" w:name="_Hlk517860442"/>
      <w:r w:rsidRPr="001F41C1">
        <w:rPr>
          <w:rFonts w:asciiTheme="minorHAnsi" w:eastAsia="Calibri" w:hAnsiTheme="minorHAnsi" w:cstheme="minorHAnsi"/>
          <w:b/>
          <w:sz w:val="18"/>
          <w:szCs w:val="18"/>
        </w:rPr>
        <w:t xml:space="preserve">Procedura negoziata di cui all’art. 36, comma 2, lett. b) del D.lgs. 50/2016 avente ad oggetto l’erogazione del servizio di supporto alla segreteria organizzativa della Strada del Vino e dei Sapori del FVG </w:t>
      </w:r>
    </w:p>
    <w:bookmarkEnd w:id="1"/>
    <w:p w:rsidR="00732F57" w:rsidRPr="003D5647" w:rsidRDefault="00732F57" w:rsidP="00732F57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D5647">
        <w:rPr>
          <w:rFonts w:asciiTheme="minorHAnsi" w:hAnsiTheme="minorHAnsi" w:cstheme="minorHAnsi"/>
          <w:b/>
          <w:sz w:val="18"/>
          <w:szCs w:val="18"/>
        </w:rPr>
        <w:t>CIG:</w:t>
      </w:r>
      <w:r w:rsidRPr="003D5647">
        <w:rPr>
          <w:rFonts w:asciiTheme="minorHAnsi" w:hAnsiTheme="minorHAnsi" w:cstheme="minorHAnsi"/>
          <w:b/>
          <w:bCs/>
          <w:color w:val="4762A6"/>
          <w:sz w:val="18"/>
          <w:szCs w:val="18"/>
        </w:rPr>
        <w:t xml:space="preserve"> </w:t>
      </w:r>
      <w:r w:rsidR="00A50351" w:rsidRPr="00A50351">
        <w:rPr>
          <w:rFonts w:asciiTheme="minorHAnsi" w:hAnsiTheme="minorHAnsi" w:cstheme="minorHAnsi"/>
          <w:b/>
          <w:bCs/>
          <w:sz w:val="18"/>
          <w:szCs w:val="18"/>
        </w:rPr>
        <w:t>7554797FB1</w:t>
      </w:r>
      <w:bookmarkStart w:id="2" w:name="_GoBack"/>
      <w:bookmarkEnd w:id="2"/>
    </w:p>
    <w:bookmarkEnd w:id="0"/>
    <w:p w:rsidR="001C5047" w:rsidRPr="003D5647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850054" w:rsidRPr="003D5647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(B</w:t>
      </w:r>
      <w:r w:rsidR="00C83EEA">
        <w:rPr>
          <w:rFonts w:asciiTheme="minorHAnsi" w:hAnsiTheme="minorHAnsi"/>
          <w:b/>
          <w:sz w:val="18"/>
          <w:szCs w:val="18"/>
        </w:rPr>
        <w:t>usta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</w:t>
      </w:r>
      <w:r w:rsidR="00D55246">
        <w:rPr>
          <w:rFonts w:asciiTheme="minorHAnsi" w:hAnsiTheme="minorHAnsi"/>
          <w:b/>
          <w:sz w:val="18"/>
          <w:szCs w:val="18"/>
        </w:rPr>
        <w:t>1</w:t>
      </w:r>
      <w:r w:rsidR="007D4C9E" w:rsidRPr="003D5647">
        <w:rPr>
          <w:rFonts w:asciiTheme="minorHAnsi" w:hAnsiTheme="minorHAnsi"/>
          <w:b/>
          <w:sz w:val="18"/>
          <w:szCs w:val="18"/>
        </w:rPr>
        <w:t>)</w:t>
      </w:r>
    </w:p>
    <w:p w:rsidR="00850054" w:rsidRPr="003D5647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3D5647">
        <w:rPr>
          <w:rFonts w:asciiTheme="minorHAnsi" w:hAnsiTheme="minorHAnsi"/>
          <w:sz w:val="18"/>
          <w:szCs w:val="18"/>
        </w:rPr>
        <w:t>Il sottoscritto</w:t>
      </w:r>
      <w:r w:rsidRPr="003D5647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nato il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residente in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via 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 qualità di</w:t>
      </w:r>
    </w:p>
    <w:p w:rsidR="00850054" w:rsidRPr="003D5647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sede in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codice fiscale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CHIEDE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 xml:space="preserve">di partecipare alla procedura di gara in oggetto come </w:t>
      </w:r>
      <w:r w:rsidRPr="003D5647">
        <w:rPr>
          <w:rFonts w:asciiTheme="minorHAnsi" w:hAnsiTheme="minorHAnsi"/>
          <w:b/>
          <w:bCs/>
          <w:sz w:val="18"/>
          <w:szCs w:val="18"/>
        </w:rPr>
        <w:t>(</w:t>
      </w:r>
      <w:r w:rsidRPr="003D5647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3D5647">
        <w:rPr>
          <w:rFonts w:asciiTheme="minorHAnsi" w:hAnsiTheme="minorHAnsi"/>
          <w:b/>
          <w:bCs/>
          <w:sz w:val="18"/>
          <w:szCs w:val="18"/>
        </w:rPr>
        <w:t>)</w:t>
      </w:r>
      <w:r w:rsidRPr="003D5647">
        <w:rPr>
          <w:rFonts w:asciiTheme="minorHAnsi" w:hAnsiTheme="minorHAnsi"/>
          <w:sz w:val="18"/>
          <w:szCs w:val="18"/>
        </w:rPr>
        <w:t>: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impresa singola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consorzio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P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1F41C1" w:rsidRDefault="001F41C1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1F41C1" w:rsidRDefault="001F41C1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1F41C1" w:rsidRPr="003D5647" w:rsidRDefault="001F41C1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b/>
          <w:i/>
          <w:sz w:val="18"/>
          <w:szCs w:val="18"/>
        </w:rPr>
        <w:lastRenderedPageBreak/>
        <w:t>Per R.T.I. / consorzio di concorrenti / G.E.I.E., esercitare le seguenti opzioni barrando la/le casella/e corrispondente/i: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</w:t>
      </w:r>
      <w:r w:rsidRPr="003D5647">
        <w:rPr>
          <w:rFonts w:asciiTheme="minorHAnsi" w:hAnsiTheme="minorHAnsi"/>
          <w:i/>
          <w:sz w:val="18"/>
          <w:szCs w:val="18"/>
        </w:rPr>
        <w:t xml:space="preserve"> </w:t>
      </w:r>
      <w:r w:rsidRPr="003D5647">
        <w:rPr>
          <w:rFonts w:asciiTheme="minorHAnsi" w:hAnsiTheme="minorHAnsi"/>
          <w:sz w:val="18"/>
          <w:szCs w:val="18"/>
        </w:rPr>
        <w:t>già costituito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orizzontale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verticale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misto</w:t>
      </w:r>
    </w:p>
    <w:p w:rsidR="00D61344" w:rsidRPr="003D5647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3D5647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3D5647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3D5647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Ragione Sociale: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Via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Città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Tel.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fax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e-mail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PEC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3D5647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3D5647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3D5647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3D5647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EC" w:rsidRDefault="003E1CEC">
      <w:r>
        <w:separator/>
      </w:r>
    </w:p>
  </w:endnote>
  <w:endnote w:type="continuationSeparator" w:id="0">
    <w:p w:rsidR="003E1CEC" w:rsidRDefault="003E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A50351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3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3"/>
  </w:p>
  <w:p w:rsidR="001F41C1" w:rsidRDefault="001F41C1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1F41C1">
      <w:rPr>
        <w:rFonts w:asciiTheme="minorHAnsi" w:eastAsia="Calibri" w:hAnsiTheme="minorHAnsi" w:cstheme="minorHAnsi"/>
        <w:sz w:val="14"/>
        <w:szCs w:val="14"/>
      </w:rPr>
      <w:t xml:space="preserve">Procedura negoziata di cui all’art. 36, comma 2, lett. b) del D.lgs. 50/2016 avente ad oggetto l’erogazione del servizio di supporto alla segreteria organizzativa della Strada del Vino e dei Sapori del FVG 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EC" w:rsidRDefault="003E1CEC">
      <w:r>
        <w:separator/>
      </w:r>
    </w:p>
  </w:footnote>
  <w:footnote w:type="continuationSeparator" w:id="0">
    <w:p w:rsidR="003E1CEC" w:rsidRDefault="003E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B255D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4" w:name="OLE_LINK1"/>
    <w:bookmarkStart w:id="5" w:name="OLE_LINK2"/>
    <w:bookmarkStart w:id="6" w:name="_Hlk441577855"/>
    <w:bookmarkStart w:id="7" w:name="OLE_LINK3"/>
    <w:bookmarkStart w:id="8" w:name="OLE_LINK4"/>
    <w:bookmarkStart w:id="9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CC80B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41C1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D5647"/>
    <w:rsid w:val="003E1CEC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50351"/>
    <w:rsid w:val="00A65C60"/>
    <w:rsid w:val="00A77062"/>
    <w:rsid w:val="00A803CF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736"/>
    <w:rsid w:val="00C82B01"/>
    <w:rsid w:val="00C83EEA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55246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28</cp:revision>
  <cp:lastPrinted>2016-02-03T08:52:00Z</cp:lastPrinted>
  <dcterms:created xsi:type="dcterms:W3CDTF">2016-04-27T07:23:00Z</dcterms:created>
  <dcterms:modified xsi:type="dcterms:W3CDTF">2018-07-09T09:15:00Z</dcterms:modified>
</cp:coreProperties>
</file>